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/>
        </w:rPr>
        <w:t>哈密市2026年面向社会公开招聘中学教师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/>
        </w:rPr>
        <w:t>拟聘用人员名单</w:t>
      </w:r>
    </w:p>
    <w:bookmarkEnd w:id="0"/>
    <w:tbl>
      <w:tblPr>
        <w:tblStyle w:val="3"/>
        <w:tblpPr w:leftFromText="180" w:rightFromText="180" w:vertAnchor="text" w:horzAnchor="page" w:tblpXSpec="center" w:tblpY="372"/>
        <w:tblOverlap w:val="never"/>
        <w:tblW w:w="8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2713"/>
        <w:gridCol w:w="2777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职位代码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录用单位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105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高中体育教师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哈密市第一中学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余梓懿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104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高中历史教师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哈密市第一中学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古丽乃扎尔</w:t>
            </w:r>
            <w:r>
              <w:rPr>
                <w:rStyle w:val="5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·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帕合尔丁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103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高中英语教师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哈密市第一中学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帕热扎提</w:t>
            </w:r>
            <w:r>
              <w:rPr>
                <w:rStyle w:val="8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·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艾尔肯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403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高中物理教师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哈密市第八中学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102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高中数学教师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哈密市第一中学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102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高中数学教师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哈密市第一中学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张甜甜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402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高中数学教师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哈密市第八中学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高中语文教师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哈密市第一中学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加依那汗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贾合甫拜克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401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高中语文教师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哈密市第八中学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501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高中语文教师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哈密市第十三中学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刘清柳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501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高中语文教师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哈密市第十三中学</w:t>
            </w:r>
          </w:p>
        </w:tc>
        <w:tc>
          <w:tcPr>
            <w:tcW w:w="21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秦雨彤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/>
        </w:rPr>
      </w:pPr>
    </w:p>
    <w:p/>
    <w:sectPr>
      <w:pgSz w:w="11906" w:h="16838"/>
      <w:pgMar w:top="1814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B62E6"/>
    <w:rsid w:val="4C0B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6">
    <w:name w:val="font101"/>
    <w:basedOn w:val="4"/>
    <w:qFormat/>
    <w:uiPriority w:val="0"/>
    <w:rPr>
      <w:rFonts w:ascii="方正书宋_GBK" w:hAnsi="方正书宋_GBK" w:eastAsia="方正书宋_GBK" w:cs="方正书宋_GBK"/>
      <w:color w:val="000000"/>
      <w:sz w:val="32"/>
      <w:szCs w:val="32"/>
      <w:u w:val="none"/>
    </w:rPr>
  </w:style>
  <w:style w:type="character" w:customStyle="1" w:styleId="7">
    <w:name w:val="font5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8">
    <w:name w:val="font91"/>
    <w:basedOn w:val="4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9">
    <w:name w:val="font6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2026-08-19T08:30:00Z</dcterms:created>
  <dc:creator>Administrator</dc:creator>
  <cp:lastModifiedBy>Administrator</cp:lastModifiedBy>
  <dcterms:modified xsi:type="dcterms:W3CDTF">2026-08-19T08:31:29Z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469B3CE77D474724968F62E506E82717</vt:lpwstr>
  </property>
</Properties>
</file>