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E2CA8">
      <w:pPr>
        <w:rPr>
          <w:color w:val="auto"/>
        </w:rPr>
      </w:pPr>
    </w:p>
    <w:p w14:paraId="2579E44F">
      <w:pPr>
        <w:jc w:val="center"/>
        <w:rPr>
          <w:b/>
          <w:bCs/>
          <w:color w:val="auto"/>
          <w:sz w:val="30"/>
          <w:szCs w:val="30"/>
          <w:lang w:val="en-US"/>
        </w:rPr>
      </w:pPr>
      <w:r>
        <w:rPr>
          <w:rFonts w:hint="eastAsia" w:ascii="Calibri" w:hAnsi="Calibri" w:eastAsia="宋体" w:cs="宋体"/>
          <w:b/>
          <w:bCs/>
          <w:color w:val="auto"/>
          <w:sz w:val="30"/>
          <w:szCs w:val="30"/>
          <w:lang w:val="en-US" w:eastAsia="zh-CN"/>
        </w:rPr>
        <w:t>哈密市</w:t>
      </w:r>
      <w:r>
        <w:rPr>
          <w:rFonts w:hint="eastAsia" w:ascii="Calibri" w:hAnsi="Calibri" w:eastAsia="宋体" w:cs="宋体"/>
          <w:b/>
          <w:bCs/>
          <w:color w:val="auto"/>
          <w:sz w:val="30"/>
          <w:szCs w:val="30"/>
          <w:lang w:eastAsia="zh-CN"/>
        </w:rPr>
        <w:t>工业和信息化局</w:t>
      </w:r>
      <w:r>
        <w:rPr>
          <w:rFonts w:hint="eastAsia" w:cs="宋体"/>
          <w:b/>
          <w:bCs/>
          <w:color w:val="auto"/>
          <w:sz w:val="30"/>
          <w:szCs w:val="30"/>
          <w:lang w:val="en-US" w:eastAsia="zh-CN"/>
        </w:rPr>
        <w:t>政府</w:t>
      </w:r>
      <w:bookmarkStart w:id="0" w:name="_GoBack"/>
      <w:bookmarkEnd w:id="0"/>
      <w:r>
        <w:rPr>
          <w:rFonts w:hint="eastAsia" w:ascii="Calibri" w:hAnsi="Calibri" w:eastAsia="宋体" w:cs="宋体"/>
          <w:b/>
          <w:bCs/>
          <w:color w:val="auto"/>
          <w:sz w:val="30"/>
          <w:szCs w:val="30"/>
          <w:lang w:eastAsia="zh-CN"/>
        </w:rPr>
        <w:t>信息公开申请表</w:t>
      </w:r>
    </w:p>
    <w:p w14:paraId="05C1F22B">
      <w:pPr>
        <w:jc w:val="center"/>
        <w:rPr>
          <w:color w:val="auto"/>
          <w:lang w:val="en-US"/>
        </w:rPr>
      </w:pPr>
    </w:p>
    <w:tbl>
      <w:tblPr>
        <w:tblStyle w:val="3"/>
        <w:tblW w:w="92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54"/>
        <w:gridCol w:w="1150"/>
        <w:gridCol w:w="2343"/>
        <w:gridCol w:w="1481"/>
        <w:gridCol w:w="2852"/>
      </w:tblGrid>
      <w:tr w14:paraId="3B885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B1E8D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申请时间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107F4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2224A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4C3BE190"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Cs w:val="21"/>
              </w:rPr>
              <w:t>申 请 人 信 息</w:t>
            </w:r>
          </w:p>
        </w:tc>
        <w:tc>
          <w:tcPr>
            <w:tcW w:w="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0AC0A3E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公民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5DA3F777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E4CF6B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08482957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26BD7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08ABB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372FB9CF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50847724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57348308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证件名称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B7D10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06BB691E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7E6ED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46B56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4E0B5C50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156513A2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0874B973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8CE0D8">
            <w:pPr>
              <w:rPr>
                <w:color w:val="auto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69328574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982EE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54422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5BFE8029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075E5210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6DC65CB1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C5F7AD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0B25317E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传</w:t>
            </w:r>
            <w:r>
              <w:rPr>
                <w:rStyle w:val="7"/>
                <w:color w:val="auto"/>
                <w:sz w:val="21"/>
                <w:szCs w:val="21"/>
                <w:lang w:val="en-US"/>
              </w:rPr>
              <w:t>    </w:t>
            </w:r>
            <w:r>
              <w:rPr>
                <w:rStyle w:val="7"/>
                <w:color w:val="auto"/>
                <w:sz w:val="21"/>
                <w:szCs w:val="21"/>
              </w:rPr>
              <w:t>真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1F8FF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24EF7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0EEBE0F4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4D108BC1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 w14:paraId="1FA1097C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B2B05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02D12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15D64BAA"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 需 信 息 情 况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1E591AAA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所需信息内容描述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8C653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6BE7B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0EA8884D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17074241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所需信息的用途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C6509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03E14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4A4A9C74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4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75A1E01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所需信息的指定提供方式</w:t>
            </w:r>
          </w:p>
        </w:tc>
        <w:tc>
          <w:tcPr>
            <w:tcW w:w="4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352BDBBB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获取信息的方式</w:t>
            </w:r>
          </w:p>
        </w:tc>
      </w:tr>
      <w:tr w14:paraId="13F02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5BF9C9E4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4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9EEE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  <w:tc>
          <w:tcPr>
            <w:tcW w:w="4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F1F5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6A708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21CE967C"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办 理 情 况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520858A5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办理结果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8B684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46AE4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76C6F3E9"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2507EF34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00FE"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 w14:paraId="45ED2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 w14:paraId="365E9099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bCs w:val="0"/>
                <w:color w:val="auto"/>
                <w:sz w:val="21"/>
                <w:szCs w:val="21"/>
              </w:rPr>
              <w:t>领导批示</w:t>
            </w:r>
          </w:p>
        </w:tc>
      </w:tr>
      <w:tr w14:paraId="24C20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  <w:jc w:val="center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CFB3C6">
            <w:pPr>
              <w:jc w:val="both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</w:tbl>
    <w:p w14:paraId="446FA0B1">
      <w:pPr>
        <w:rPr>
          <w:color w:val="auto"/>
        </w:rPr>
      </w:pPr>
    </w:p>
    <w:p w14:paraId="7CC5F1C4"/>
    <w:sectPr>
      <w:footerReference r:id="rId3" w:type="default"/>
      <w:pgSz w:w="11906" w:h="16838"/>
      <w:pgMar w:top="1814" w:right="1531" w:bottom="170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64C0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4C271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4C271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N2I4ZTllNmM0ZDRjYTIxNWQ4ZDE1MmJlY2I2NjcifQ=="/>
  </w:docVars>
  <w:rsids>
    <w:rsidRoot w:val="0E192481"/>
    <w:rsid w:val="0E192481"/>
    <w:rsid w:val="2729691E"/>
    <w:rsid w:val="3B933C8F"/>
    <w:rsid w:val="7B81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title1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6">
    <w:name w:val="title3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7">
    <w:name w:val="title4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8">
    <w:name w:val="title2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113</Characters>
  <Lines>0</Lines>
  <Paragraphs>0</Paragraphs>
  <TotalTime>1164</TotalTime>
  <ScaleCrop>false</ScaleCrop>
  <LinksUpToDate>false</LinksUpToDate>
  <CharactersWithSpaces>130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2025-01-27T04:52:00Z</dcterms:created>
  <dc:creator>lenovo</dc:creator>
  <cp:lastModifiedBy>十五</cp:lastModifiedBy>
  <cp:lastPrinted>2026-06-25T08:37:26Z</cp:lastPrinted>
  <dcterms:modified xsi:type="dcterms:W3CDTF">2026-06-26T04:13:01Z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D8986FA81D03400C8910EDF69FE57729_11</vt:lpwstr>
  </property>
  <property fmtid="{D5CDD505-2E9C-101B-9397-08002B2CF9AE}" pid="4" name="KSOTemplateDocerSaveRecord">
    <vt:lpwstr>eyJoZGlkIjoiOTc3M2Y5NzIzMDFlZjAyY2Q4Njk5ODkyYjFjNzBiNTQiLCJ1c2VySWQiOiIxNTg5MDY1OTE4In0=</vt:lpwstr>
  </property>
</Properties>
</file>