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40C42">
      <w:pPr>
        <w:spacing w:line="540" w:lineRule="exact"/>
        <w:jc w:val="center"/>
        <w:rPr>
          <w:rFonts w:hint="default" w:ascii="Times New Roman" w:hAnsi="Times New Roman" w:eastAsia="华文中宋" w:cs="Times New Roman"/>
          <w:b/>
          <w:kern w:val="0"/>
          <w:sz w:val="52"/>
          <w:szCs w:val="52"/>
        </w:rPr>
      </w:pPr>
    </w:p>
    <w:p w14:paraId="666838DE">
      <w:pPr>
        <w:spacing w:line="540" w:lineRule="exact"/>
        <w:rPr>
          <w:rFonts w:hint="default" w:ascii="Times New Roman" w:hAnsi="Times New Roman" w:eastAsia="华文中宋" w:cs="Times New Roman"/>
          <w:b/>
          <w:kern w:val="0"/>
          <w:sz w:val="52"/>
          <w:szCs w:val="52"/>
        </w:rPr>
      </w:pPr>
    </w:p>
    <w:p w14:paraId="750FAF11">
      <w:pPr>
        <w:spacing w:line="540" w:lineRule="exact"/>
        <w:jc w:val="center"/>
        <w:rPr>
          <w:rFonts w:hint="default" w:ascii="Times New Roman" w:hAnsi="Times New Roman" w:eastAsia="华文中宋" w:cs="Times New Roman"/>
          <w:b/>
          <w:kern w:val="0"/>
          <w:sz w:val="52"/>
          <w:szCs w:val="52"/>
        </w:rPr>
      </w:pPr>
    </w:p>
    <w:p w14:paraId="6207B58B">
      <w:pPr>
        <w:spacing w:line="540" w:lineRule="exact"/>
        <w:jc w:val="center"/>
        <w:rPr>
          <w:rFonts w:hint="default" w:ascii="Times New Roman" w:hAnsi="Times New Roman" w:eastAsia="华文中宋" w:cs="Times New Roman"/>
          <w:b/>
          <w:kern w:val="0"/>
          <w:sz w:val="52"/>
          <w:szCs w:val="52"/>
        </w:rPr>
      </w:pPr>
    </w:p>
    <w:p w14:paraId="733C6296">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生产设施条件改善--哈密市伊吾县菌类种植示范基地建设2.29MW分布式光伏发电项目</w:t>
      </w:r>
      <w:r>
        <w:rPr>
          <w:rFonts w:hint="default" w:ascii="Times New Roman" w:hAnsi="Times New Roman" w:eastAsia="方正小标宋_GBK" w:cs="Times New Roman"/>
          <w:kern w:val="0"/>
          <w:sz w:val="48"/>
          <w:szCs w:val="48"/>
        </w:rPr>
        <w:t>支出绩效评价报告</w:t>
      </w:r>
    </w:p>
    <w:p w14:paraId="6150122D">
      <w:pPr>
        <w:spacing w:line="540" w:lineRule="exact"/>
        <w:jc w:val="center"/>
        <w:rPr>
          <w:rFonts w:hint="default" w:ascii="Times New Roman" w:hAnsi="Times New Roman" w:eastAsia="华文中宋" w:cs="Times New Roman"/>
          <w:b/>
          <w:kern w:val="0"/>
          <w:sz w:val="52"/>
          <w:szCs w:val="52"/>
        </w:rPr>
      </w:pPr>
    </w:p>
    <w:p w14:paraId="4F66B562">
      <w:pPr>
        <w:spacing w:line="540" w:lineRule="exact"/>
        <w:jc w:val="center"/>
        <w:rPr>
          <w:rFonts w:hint="default" w:ascii="Times New Roman" w:hAnsi="Times New Roman" w:eastAsia="仿宋_GB2312" w:cs="Times New Roman"/>
          <w:kern w:val="0"/>
          <w:sz w:val="36"/>
          <w:szCs w:val="36"/>
        </w:rPr>
      </w:pPr>
      <w:bookmarkStart w:id="5" w:name="_GoBack"/>
      <w:bookmarkEnd w:id="5"/>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74CAFE4C">
      <w:pPr>
        <w:spacing w:line="540" w:lineRule="exact"/>
        <w:jc w:val="center"/>
        <w:rPr>
          <w:rFonts w:hint="default" w:ascii="Times New Roman" w:hAnsi="Times New Roman" w:eastAsia="仿宋_GB2312" w:cs="Times New Roman"/>
          <w:kern w:val="0"/>
          <w:sz w:val="30"/>
          <w:szCs w:val="30"/>
        </w:rPr>
      </w:pPr>
    </w:p>
    <w:p w14:paraId="4A88EFC1">
      <w:pPr>
        <w:spacing w:line="540" w:lineRule="exact"/>
        <w:jc w:val="center"/>
        <w:rPr>
          <w:rFonts w:hint="default" w:ascii="Times New Roman" w:hAnsi="Times New Roman" w:eastAsia="仿宋_GB2312" w:cs="Times New Roman"/>
          <w:kern w:val="0"/>
          <w:sz w:val="30"/>
          <w:szCs w:val="30"/>
        </w:rPr>
      </w:pPr>
    </w:p>
    <w:p w14:paraId="03872278">
      <w:pPr>
        <w:spacing w:line="540" w:lineRule="exact"/>
        <w:jc w:val="center"/>
        <w:rPr>
          <w:rFonts w:hint="default" w:ascii="Times New Roman" w:hAnsi="Times New Roman" w:eastAsia="仿宋_GB2312" w:cs="Times New Roman"/>
          <w:kern w:val="0"/>
          <w:sz w:val="30"/>
          <w:szCs w:val="30"/>
        </w:rPr>
      </w:pPr>
    </w:p>
    <w:p w14:paraId="5421BE03">
      <w:pPr>
        <w:spacing w:line="540" w:lineRule="exact"/>
        <w:jc w:val="both"/>
        <w:rPr>
          <w:rFonts w:hint="default" w:ascii="Times New Roman" w:hAnsi="Times New Roman" w:eastAsia="仿宋_GB2312" w:cs="Times New Roman"/>
          <w:kern w:val="0"/>
          <w:sz w:val="30"/>
          <w:szCs w:val="30"/>
        </w:rPr>
      </w:pPr>
    </w:p>
    <w:p w14:paraId="610260EF">
      <w:pPr>
        <w:spacing w:line="540" w:lineRule="exact"/>
        <w:rPr>
          <w:rFonts w:hint="default" w:ascii="Times New Roman" w:hAnsi="Times New Roman" w:eastAsia="仿宋_GB2312" w:cs="Times New Roman"/>
          <w:kern w:val="0"/>
          <w:sz w:val="30"/>
          <w:szCs w:val="30"/>
        </w:rPr>
      </w:pPr>
    </w:p>
    <w:p w14:paraId="4BE3609A">
      <w:pPr>
        <w:spacing w:line="700" w:lineRule="exact"/>
        <w:ind w:left="3236" w:leftChars="684" w:hanging="1800" w:hangingChars="5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项目名称：生产设施条件改善--哈密市伊吾县菌类种植示范基地建设2.29MW分布式光伏发电项目</w:t>
      </w:r>
    </w:p>
    <w:p w14:paraId="7099DA17">
      <w:pPr>
        <w:spacing w:line="700" w:lineRule="exact"/>
        <w:ind w:left="4676" w:leftChars="684" w:hanging="3240" w:hangingChars="9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0"/>
          <w:sz w:val="36"/>
          <w:szCs w:val="36"/>
          <w:lang w:eastAsia="zh-CN"/>
        </w:rPr>
        <w:t>哈密市农业农村局</w:t>
      </w:r>
    </w:p>
    <w:p w14:paraId="1EBAC100">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lang w:eastAsia="zh-CN"/>
        </w:rPr>
        <w:t>哈密市农业农村局</w:t>
      </w:r>
    </w:p>
    <w:p w14:paraId="73965213">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郑宏燕</w:t>
      </w:r>
    </w:p>
    <w:p w14:paraId="7B35FB4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17</w:t>
      </w:r>
      <w:r>
        <w:rPr>
          <w:rFonts w:hint="default" w:ascii="Times New Roman" w:hAnsi="Times New Roman" w:eastAsia="仿宋_GB2312" w:cs="Times New Roman"/>
          <w:kern w:val="0"/>
          <w:sz w:val="36"/>
          <w:szCs w:val="36"/>
        </w:rPr>
        <w:t>日</w:t>
      </w:r>
    </w:p>
    <w:p w14:paraId="0349E6FD">
      <w:pPr>
        <w:spacing w:line="540" w:lineRule="exact"/>
        <w:jc w:val="center"/>
        <w:rPr>
          <w:rFonts w:hint="default" w:ascii="Times New Roman" w:hAnsi="Times New Roman" w:eastAsia="仿宋_GB2312" w:cs="Times New Roman"/>
          <w:kern w:val="0"/>
          <w:sz w:val="30"/>
          <w:szCs w:val="30"/>
        </w:rPr>
      </w:pPr>
    </w:p>
    <w:p w14:paraId="3CB37EF5">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D8217C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3811C0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（一）项目概况</w:t>
      </w:r>
    </w:p>
    <w:p w14:paraId="172B208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B022CE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val="0"/>
          <w:bCs w:val="0"/>
          <w:sz w:val="32"/>
          <w:szCs w:val="32"/>
        </w:rPr>
        <w:t>在</w:t>
      </w:r>
      <w:r>
        <w:rPr>
          <w:rFonts w:hint="default" w:ascii="Times New Roman" w:hAnsi="Times New Roman" w:eastAsia="仿宋_GB2312" w:cs="Times New Roman"/>
          <w:b w:val="0"/>
          <w:bCs w:val="0"/>
          <w:sz w:val="32"/>
          <w:szCs w:val="32"/>
          <w:lang w:eastAsia="zh-CN"/>
        </w:rPr>
        <w:t>习近平新时代中国特色社会主义思想</w:t>
      </w:r>
      <w:r>
        <w:rPr>
          <w:rFonts w:hint="default" w:ascii="Times New Roman" w:hAnsi="Times New Roman" w:eastAsia="仿宋_GB2312" w:cs="Times New Roman"/>
          <w:b w:val="0"/>
          <w:bCs w:val="0"/>
          <w:sz w:val="32"/>
          <w:szCs w:val="32"/>
        </w:rPr>
        <w:t>指导下，为贯彻落实中央一号文件、自治区一号文件精神，把自治区党委农村工作会议暨推进乡村振兴高质量发展大会要求落到实处，充分挖掘利用新疆戈壁资源，加快实施设施农业现代化提升行动，推进优质果蔬产业集群的发展，在现有戈壁设施农业发展基础上，紧紧围绕“提温度，降成本，增效益”，破难点、通堵点、续断点，以新能源、新技术、新装备、新模式引领戈壁设施农业发展新方向，探索走出新疆戈壁农业高质量发展新路径。</w:t>
      </w:r>
    </w:p>
    <w:p w14:paraId="5EEEF50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10E8CDB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val="0"/>
          <w:bCs w:val="0"/>
          <w:sz w:val="32"/>
          <w:szCs w:val="32"/>
        </w:rPr>
        <w:t>本项目利用哈密市伊吾县盐池镇工业园区已建成100座菌类种植大棚棚顶空间资源</w:t>
      </w:r>
      <w:r>
        <w:rPr>
          <w:rFonts w:hint="default" w:ascii="Times New Roman" w:hAnsi="Times New Roman" w:eastAsia="仿宋_GB2312" w:cs="Times New Roman"/>
          <w:b w:val="0"/>
          <w:bCs w:val="0"/>
          <w:sz w:val="32"/>
          <w:szCs w:val="32"/>
          <w:lang w:eastAsia="zh-CN"/>
        </w:rPr>
        <w:t>及南侧空地</w:t>
      </w:r>
      <w:r>
        <w:rPr>
          <w:rFonts w:hint="default" w:ascii="Times New Roman" w:hAnsi="Times New Roman" w:eastAsia="仿宋_GB2312" w:cs="Times New Roman"/>
          <w:b w:val="0"/>
          <w:bCs w:val="0"/>
          <w:sz w:val="32"/>
          <w:szCs w:val="32"/>
        </w:rPr>
        <w:t>建设分布式光伏发电。项目采用5</w:t>
      </w:r>
      <w:r>
        <w:rPr>
          <w:rFonts w:hint="default" w:ascii="Times New Roman" w:hAnsi="Times New Roman" w:eastAsia="仿宋_GB2312" w:cs="Times New Roman"/>
          <w:b w:val="0"/>
          <w:bCs w:val="0"/>
          <w:sz w:val="32"/>
          <w:szCs w:val="32"/>
          <w:lang w:val="en-US" w:eastAsia="zh-CN"/>
        </w:rPr>
        <w:t>5</w:t>
      </w:r>
      <w:r>
        <w:rPr>
          <w:rFonts w:hint="default" w:ascii="Times New Roman" w:hAnsi="Times New Roman" w:eastAsia="仿宋_GB2312" w:cs="Times New Roman"/>
          <w:b w:val="0"/>
          <w:bCs w:val="0"/>
          <w:sz w:val="32"/>
          <w:szCs w:val="32"/>
        </w:rPr>
        <w:t>0Wp高效单晶硅双玻双面光伏组件，按照已建成菌类种植大棚朝最优倾角进行安装，项目共计使用光伏组件4</w:t>
      </w:r>
      <w:r>
        <w:rPr>
          <w:rFonts w:hint="default" w:ascii="Times New Roman" w:hAnsi="Times New Roman" w:eastAsia="仿宋_GB2312" w:cs="Times New Roman"/>
          <w:b w:val="0"/>
          <w:bCs w:val="0"/>
          <w:sz w:val="32"/>
          <w:szCs w:val="32"/>
          <w:lang w:val="en-US" w:eastAsia="zh-CN"/>
        </w:rPr>
        <w:t>160</w:t>
      </w:r>
      <w:r>
        <w:rPr>
          <w:rFonts w:hint="default" w:ascii="Times New Roman" w:hAnsi="Times New Roman" w:eastAsia="仿宋_GB2312" w:cs="Times New Roman"/>
          <w:b w:val="0"/>
          <w:bCs w:val="0"/>
          <w:sz w:val="32"/>
          <w:szCs w:val="32"/>
        </w:rPr>
        <w:t>块，钢架平台方式安装。</w:t>
      </w:r>
    </w:p>
    <w:p w14:paraId="57711A2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4C0BCD7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（1）资金投入情况</w:t>
      </w:r>
    </w:p>
    <w:p w14:paraId="237E4FD3">
      <w:pPr>
        <w:pStyle w:val="10"/>
        <w:jc w:val="left"/>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eastAsia="仿宋_GB2312" w:cs="Times New Roman"/>
          <w:b w:val="0"/>
          <w:bCs w:val="0"/>
          <w:lang w:val="en-US" w:eastAsia="zh-CN"/>
        </w:rPr>
        <w:t>哈密市伊吾县菌类种植示范基地建设项目-2.29MW分布式光伏发电项目2023年总预算资金1000万元，项目资金为1000万元财政资金，项目资金到位数1000万元，资金到位率100%。</w:t>
      </w:r>
    </w:p>
    <w:p w14:paraId="6C40BC68">
      <w:pPr>
        <w:pStyle w:val="10"/>
        <w:numPr>
          <w:ilvl w:val="0"/>
          <w:numId w:val="1"/>
        </w:numPr>
        <w:ind w:left="642" w:leftChars="0" w:firstLine="0" w:firstLineChars="0"/>
        <w:jc w:val="left"/>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资金使用情况</w:t>
      </w:r>
    </w:p>
    <w:p w14:paraId="5DE05019">
      <w:pPr>
        <w:numPr>
          <w:ilvl w:val="0"/>
          <w:numId w:val="0"/>
        </w:num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哈密市伊吾县菌类种植示范基地建设项目-2.29MW分布式光伏发电项目年初预算数1000万元，全年预算数为1000万元，截至2023年12月31日全年执行数1000万元，预算执行率为100%，项目资金主要用于支付光伏发电电站建设，土建施工费230万元，设备安装770万元。</w:t>
      </w:r>
    </w:p>
    <w:p w14:paraId="0380606B">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4AB0277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rPr>
        <w:t>项目</w:t>
      </w:r>
      <w:r>
        <w:rPr>
          <w:rFonts w:hint="default" w:ascii="Times New Roman" w:hAnsi="Times New Roman" w:eastAsia="仿宋_GB2312" w:cs="Times New Roman"/>
          <w:b w:val="0"/>
          <w:bCs w:val="0"/>
          <w:sz w:val="32"/>
          <w:szCs w:val="32"/>
          <w:lang w:eastAsia="zh-CN"/>
        </w:rPr>
        <w:t>开始时间</w:t>
      </w:r>
      <w:r>
        <w:rPr>
          <w:rFonts w:hint="default" w:ascii="Times New Roman" w:hAnsi="Times New Roman" w:eastAsia="仿宋_GB2312" w:cs="Times New Roman"/>
          <w:b w:val="0"/>
          <w:bCs w:val="0"/>
          <w:sz w:val="32"/>
          <w:szCs w:val="32"/>
        </w:rPr>
        <w:t>2023年8月1日，</w:t>
      </w:r>
      <w:r>
        <w:rPr>
          <w:rFonts w:hint="default" w:ascii="Times New Roman" w:hAnsi="Times New Roman" w:eastAsia="仿宋_GB2312" w:cs="Times New Roman"/>
          <w:b w:val="0"/>
          <w:bCs w:val="0"/>
          <w:sz w:val="32"/>
          <w:szCs w:val="32"/>
          <w:lang w:eastAsia="zh-CN"/>
        </w:rPr>
        <w:t>完工</w:t>
      </w:r>
      <w:r>
        <w:rPr>
          <w:rFonts w:hint="default" w:ascii="Times New Roman" w:hAnsi="Times New Roman" w:eastAsia="仿宋_GB2312" w:cs="Times New Roman"/>
          <w:b w:val="0"/>
          <w:bCs w:val="0"/>
          <w:sz w:val="32"/>
          <w:szCs w:val="32"/>
        </w:rPr>
        <w:t>时间2023年11月30日</w:t>
      </w:r>
      <w:r>
        <w:rPr>
          <w:rFonts w:hint="default" w:ascii="Times New Roman" w:hAnsi="Times New Roman" w:eastAsia="仿宋_GB2312" w:cs="Times New Roman"/>
          <w:b w:val="0"/>
          <w:bCs w:val="0"/>
          <w:sz w:val="32"/>
          <w:szCs w:val="32"/>
          <w:lang w:eastAsia="zh-CN"/>
        </w:rPr>
        <w:t>，完成</w:t>
      </w:r>
      <w:r>
        <w:rPr>
          <w:rFonts w:hint="default" w:ascii="Times New Roman" w:hAnsi="Times New Roman" w:eastAsia="仿宋_GB2312" w:cs="Times New Roman"/>
          <w:sz w:val="32"/>
          <w:szCs w:val="32"/>
          <w:lang w:val="en-US" w:eastAsia="zh-CN"/>
        </w:rPr>
        <w:t>哈密市伊吾县菌类种植示范基地建设项目-2.29MW分布式光伏发电项目所有建设内容。资本金内部收益率</w:t>
      </w:r>
      <w:r>
        <w:rPr>
          <w:rFonts w:hint="default" w:ascii="Times New Roman" w:hAnsi="Times New Roman" w:eastAsia="东文宋体" w:cs="Times New Roman"/>
          <w:sz w:val="32"/>
          <w:szCs w:val="32"/>
          <w:lang w:val="en-US" w:eastAsia="zh-CN"/>
        </w:rPr>
        <w:t>≥</w:t>
      </w:r>
      <w:r>
        <w:rPr>
          <w:rFonts w:hint="default" w:ascii="Times New Roman" w:hAnsi="Times New Roman" w:eastAsia="仿宋_GB2312" w:cs="Times New Roman"/>
          <w:sz w:val="32"/>
          <w:szCs w:val="32"/>
          <w:lang w:val="en-US" w:eastAsia="zh-CN"/>
        </w:rPr>
        <w:t>4.15%，新增就业人数200人/次。</w:t>
      </w:r>
    </w:p>
    <w:p w14:paraId="222FA25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（二）项目绩效目标</w:t>
      </w:r>
    </w:p>
    <w:p w14:paraId="01D2BC56">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rPr>
      </w:pPr>
      <w:r>
        <w:rPr>
          <w:rFonts w:hint="default" w:ascii="Times New Roman" w:hAnsi="Times New Roman" w:eastAsia="仿宋_GB2312" w:cs="Times New Roman"/>
          <w:b w:val="0"/>
          <w:bCs w:val="0"/>
          <w:kern w:val="2"/>
          <w:sz w:val="32"/>
          <w:szCs w:val="32"/>
          <w:lang w:val="en-US" w:eastAsia="zh-CN"/>
        </w:rPr>
        <w:t>1.总体目标</w:t>
      </w:r>
    </w:p>
    <w:p w14:paraId="3D7C0C1A">
      <w:pPr>
        <w:ind w:firstLine="640" w:firstLineChars="200"/>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项目建设光伏板4160块，覆盖伊吾县菌类种植基地100座大鹏顶，采用“农业+光伏”农光互补模式，实现土地立体化增值，周年生产绿色有机农业，为哈密市农业产业增加劳动力需求，进一步提高设施农业高质量发展，有效减少碳排放量，缓解环境压力。</w:t>
      </w:r>
    </w:p>
    <w:p w14:paraId="3C6B40C6">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val="0"/>
          <w:kern w:val="2"/>
          <w:sz w:val="32"/>
          <w:szCs w:val="32"/>
          <w:lang w:val="en-US" w:eastAsia="zh-CN"/>
        </w:rPr>
      </w:pPr>
      <w:r>
        <w:rPr>
          <w:rFonts w:hint="default" w:ascii="Times New Roman" w:hAnsi="Times New Roman" w:eastAsia="仿宋_GB2312" w:cs="Times New Roman"/>
          <w:b w:val="0"/>
          <w:bCs w:val="0"/>
          <w:kern w:val="2"/>
          <w:sz w:val="32"/>
          <w:szCs w:val="32"/>
          <w:lang w:val="en-US" w:eastAsia="zh-CN"/>
        </w:rPr>
        <w:t>2.阶段性目标</w:t>
      </w:r>
    </w:p>
    <w:p w14:paraId="70DF1BE0">
      <w:pP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工程开工至2023年9月24日，完成投资42.65%；</w:t>
      </w:r>
      <w:r>
        <w:rPr>
          <w:rFonts w:hint="default" w:ascii="Times New Roman" w:hAnsi="Times New Roman" w:eastAsia="仿宋_GB2312" w:cs="Times New Roman"/>
          <w:kern w:val="0"/>
          <w:sz w:val="32"/>
          <w:szCs w:val="32"/>
          <w:lang w:eastAsia="zh-CN"/>
        </w:rPr>
        <w:t>至</w:t>
      </w:r>
      <w:r>
        <w:rPr>
          <w:rFonts w:hint="default" w:ascii="Times New Roman" w:hAnsi="Times New Roman" w:eastAsia="仿宋_GB2312" w:cs="Times New Roman"/>
          <w:kern w:val="0"/>
          <w:sz w:val="32"/>
          <w:szCs w:val="32"/>
        </w:rPr>
        <w:t>2023年10月18日，</w:t>
      </w:r>
      <w:r>
        <w:rPr>
          <w:rFonts w:hint="default" w:ascii="Times New Roman" w:hAnsi="Times New Roman" w:eastAsia="仿宋_GB2312" w:cs="Times New Roman"/>
          <w:sz w:val="32"/>
          <w:szCs w:val="32"/>
          <w:lang w:val="en-US" w:eastAsia="zh-CN"/>
        </w:rPr>
        <w:t>完成投资77.68%；至2023年11月28日，完成投资100%。</w:t>
      </w:r>
    </w:p>
    <w:p w14:paraId="340453E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1B5A75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C5FC79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2F27AD4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6C296B7">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5643D86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default"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53AAFF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384F625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哈密市伊吾县菌类种植示范基地建设项目-2.29MW分布式光伏发电</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755CFE9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03EBA8A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哈密市伊吾县菌类种植示范基地建设项目-2.29MW分布式光伏发电项目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14:paraId="002E006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5405955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4A87B13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06CECF9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default" w:ascii="Times New Roman" w:hAnsi="Times New Roman" w:eastAsia="仿宋_GB2312" w:cs="Times New Roman"/>
          <w:sz w:val="32"/>
          <w:szCs w:val="32"/>
          <w:lang w:eastAsia="zh-CN"/>
        </w:rPr>
        <w:t>地</w:t>
      </w:r>
      <w:r>
        <w:rPr>
          <w:rFonts w:hint="default" w:ascii="Times New Roman" w:hAnsi="Times New Roman" w:eastAsia="仿宋_GB2312" w:cs="Times New Roman"/>
          <w:sz w:val="32"/>
          <w:szCs w:val="32"/>
        </w:rPr>
        <w:t>反映。</w:t>
      </w:r>
    </w:p>
    <w:p w14:paraId="14F2D08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57C8D6D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234173C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3FE400B4">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66769C7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05607D0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0052B31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87BCCE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6A7CC62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产出成本权重10分，</w:t>
      </w:r>
      <w:r>
        <w:rPr>
          <w:rFonts w:hint="default" w:ascii="Times New Roman" w:hAnsi="Times New Roman" w:eastAsia="仿宋_GB2312" w:cs="Times New Roman"/>
          <w:sz w:val="32"/>
          <w:szCs w:val="32"/>
        </w:rPr>
        <w:t>项目效益权重为20分。</w:t>
      </w:r>
    </w:p>
    <w:p w14:paraId="762A654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6E7566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33C2967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160259C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4555C8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2B98C0F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2AE4B3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1042D35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3DAD1B5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675D027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4FAF7AEB">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3C634DA">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6E53270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236A0CE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28BE5332">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E7327BC">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5B41F92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项目档案资料的整理。项目的实施达到项目预期效果。</w:t>
      </w:r>
    </w:p>
    <w:p w14:paraId="21A3FC1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C845F4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default" w:ascii="Times New Roman" w:hAnsi="Times New Roman" w:eastAsia="仿宋_GB2312" w:cs="Times New Roman"/>
          <w:b w:val="0"/>
          <w:bCs w:val="0"/>
          <w:highlight w:val="none"/>
          <w:lang w:val="en-US" w:eastAsia="zh-CN"/>
        </w:rPr>
        <w:t>优良</w:t>
      </w:r>
      <w:r>
        <w:rPr>
          <w:rFonts w:hint="default" w:ascii="Times New Roman" w:hAnsi="Times New Roman" w:eastAsia="仿宋_GB2312" w:cs="Times New Roman"/>
          <w:b w:val="0"/>
          <w:bCs w:val="0"/>
          <w:highlight w:val="none"/>
        </w:rPr>
        <w:t>”。其中，项目决策类指标权重为20分，得分为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default"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14:paraId="436EF48D">
      <w:pPr>
        <w:pStyle w:val="10"/>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项目</w:t>
      </w:r>
      <w:r>
        <w:rPr>
          <w:rFonts w:hint="default" w:ascii="Times New Roman" w:hAnsi="Times New Roman" w:eastAsia="仿宋_GB2312" w:cs="Times New Roman"/>
          <w:b w:val="0"/>
          <w:bCs w:val="0"/>
          <w:highlight w:val="none"/>
          <w:lang w:val="en-US" w:eastAsia="zh-CN"/>
        </w:rPr>
        <w:t>成本类指标权重为10分，得分为10分，</w:t>
      </w:r>
      <w:r>
        <w:rPr>
          <w:rFonts w:hint="default" w:ascii="Times New Roman" w:hAnsi="Times New Roman" w:eastAsia="仿宋_GB2312" w:cs="Times New Roman"/>
          <w:b w:val="0"/>
          <w:bCs w:val="0"/>
          <w:highlight w:val="none"/>
        </w:rPr>
        <w:t>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14:paraId="3CD09AEC">
      <w:pPr>
        <w:pStyle w:val="10"/>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20068DA6">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1A88F5A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5E1FF6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6BC8B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4B13E6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6B41D8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6116A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F99249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766527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r>
      <w:tr w14:paraId="09DEC58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DB3D4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B68C25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D582C6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r>
      <w:tr w14:paraId="74EE391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0BE903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932EF7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7DE3608C">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r>
      <w:tr w14:paraId="35A3E2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2BA28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rPr>
              <w:t>项目</w:t>
            </w:r>
            <w:r>
              <w:rPr>
                <w:rFonts w:hint="default" w:ascii="Times New Roman" w:hAnsi="Times New Roman" w:cs="Times New Roman"/>
                <w:color w:val="000000"/>
                <w:sz w:val="22"/>
                <w:lang w:val="en-US" w:eastAsia="zh-CN"/>
              </w:rPr>
              <w:t>成本</w:t>
            </w:r>
          </w:p>
        </w:tc>
        <w:tc>
          <w:tcPr>
            <w:tcW w:w="2168" w:type="dxa"/>
            <w:tcBorders>
              <w:top w:val="nil"/>
              <w:left w:val="nil"/>
              <w:bottom w:val="single" w:color="auto" w:sz="4" w:space="0"/>
              <w:right w:val="single" w:color="auto" w:sz="4" w:space="0"/>
            </w:tcBorders>
            <w:shd w:val="clear" w:color="auto" w:fill="auto"/>
            <w:vAlign w:val="center"/>
          </w:tcPr>
          <w:p w14:paraId="4F3A268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455D3BA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r>
      <w:tr w14:paraId="5941876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F1E456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74C501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C4A55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r>
      <w:tr w14:paraId="00C26DD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659BE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26C775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220B0A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r>
    </w:tbl>
    <w:p w14:paraId="6B0A5A8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A2C5D7B">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027F552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项目决策类指标包括项目立项、绩效目标和资金投入三方面的内容，由6个三级指标构成，权重分值为20分，实际得分100分，得分率为100%。</w:t>
      </w:r>
    </w:p>
    <w:p w14:paraId="682539D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82D7BA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53C69B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049C48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0D7BED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71A37A3">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271E5C1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056D53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4BA9759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395099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2410CB4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AD0DE6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2093DC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7BD4122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54BD575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1591EE5A">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3AC595D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和组织实施两方面的内容，有5个三级指标构成，权重分值为20分，实际得分20分，得分率为100%。</w:t>
      </w:r>
    </w:p>
    <w:p w14:paraId="58ECEAD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613FC4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754AE8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93DF5A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ascii="Times New Roman" w:hAnsi="Times New Roman" w:eastAsia="仿宋_GB2312" w:cs="Times New Roman"/>
          <w:b w:val="0"/>
          <w:bCs w:val="0"/>
          <w:kern w:val="2"/>
          <w:sz w:val="32"/>
          <w:szCs w:val="32"/>
          <w:lang w:val="en-US" w:eastAsia="zh-CN" w:bidi="ar-SA"/>
        </w:rPr>
        <w:t>1000</w:t>
      </w:r>
      <w:r>
        <w:rPr>
          <w:rFonts w:hint="default" w:ascii="Times New Roman" w:hAnsi="Times New Roman" w:eastAsia="仿宋_GB2312" w:cs="Times New Roman"/>
          <w:sz w:val="32"/>
          <w:szCs w:val="32"/>
          <w:highlight w:val="none"/>
          <w:lang w:val="en-US" w:eastAsia="zh-CN"/>
        </w:rPr>
        <w:t>万元，财政资金及时足额到位，到位率100%，预算资金按</w:t>
      </w:r>
      <w:r>
        <w:rPr>
          <w:rFonts w:hint="default" w:ascii="Times New Roman" w:hAnsi="Times New Roman" w:eastAsia="仿宋_GB2312" w:cs="Times New Roman"/>
          <w:sz w:val="32"/>
          <w:szCs w:val="32"/>
          <w:lang w:val="en-US" w:eastAsia="zh-CN"/>
        </w:rPr>
        <w:t>计划进度执行。</w:t>
      </w:r>
    </w:p>
    <w:p w14:paraId="2C610A8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EE78DA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1000</w:t>
      </w:r>
      <w:r>
        <w:rPr>
          <w:rFonts w:hint="default" w:ascii="Times New Roman" w:hAnsi="Times New Roman" w:eastAsia="仿宋_GB2312" w:cs="Times New Roman"/>
          <w:sz w:val="32"/>
          <w:szCs w:val="32"/>
          <w:highlight w:val="none"/>
          <w:lang w:val="en-US" w:eastAsia="zh-CN"/>
        </w:rPr>
        <w:t>万元，预算执行率为100%。</w:t>
      </w:r>
    </w:p>
    <w:p w14:paraId="74B4ADF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3108C1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《项目管理制度》支出项目资金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A0D756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44BDF41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D2FCDE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1396E4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05E89A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0714CF5D">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项目产出</w:t>
      </w:r>
      <w:r>
        <w:rPr>
          <w:rFonts w:hint="default" w:ascii="Times New Roman" w:hAnsi="Times New Roman" w:eastAsia="方正楷体_GB2312" w:cs="Times New Roman"/>
          <w:b/>
          <w:bCs/>
          <w:sz w:val="32"/>
          <w:szCs w:val="32"/>
          <w:lang w:val="en-US" w:eastAsia="zh-CN"/>
        </w:rPr>
        <w:t>情况</w:t>
      </w:r>
    </w:p>
    <w:p w14:paraId="07E6BC1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由3个三级指标构成，权重分为30分，实际得分30分，得分率为100%。具体</w:t>
      </w:r>
      <w:r>
        <w:rPr>
          <w:rFonts w:hint="default" w:ascii="Times New Roman" w:hAnsi="Times New Roman" w:eastAsia="仿宋_GB2312" w:cs="Times New Roman"/>
          <w:sz w:val="32"/>
          <w:szCs w:val="32"/>
          <w:lang w:val="en-US" w:eastAsia="zh-CN"/>
        </w:rPr>
        <w:t>产出指标完成情况如下：</w:t>
      </w:r>
    </w:p>
    <w:p w14:paraId="498333B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E85AF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cs="Times New Roman"/>
          <w:lang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光伏板组装目标值4160块，实际完成值4160块，完成率100%</w:t>
      </w:r>
      <w:r>
        <w:rPr>
          <w:rFonts w:hint="default" w:ascii="Times New Roman" w:hAnsi="Times New Roman" w:cs="Times New Roman"/>
          <w:lang w:eastAsia="zh-CN"/>
        </w:rPr>
        <w:t>。</w:t>
      </w:r>
    </w:p>
    <w:p w14:paraId="42E7FA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光伏覆盖食用菌基地目标值100，实际完成值100，完成率100%。</w:t>
      </w:r>
    </w:p>
    <w:p w14:paraId="34E93CB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B2ED3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分布式光伏验收合格目标值100%，实际完成值100%，完成率100%</w:t>
      </w:r>
    </w:p>
    <w:p w14:paraId="625300B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D564B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分布式光伏完成时间目标值2023年11月30日，实际完成值2023年11月30日，完成率100%</w:t>
      </w:r>
    </w:p>
    <w:p w14:paraId="713CAB07">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outlineLvl w:val="0"/>
        <w:rPr>
          <w:rFonts w:hint="default" w:ascii="Times New Roman" w:hAnsi="Times New Roman" w:eastAsia="楷体" w:cs="Times New Roman"/>
          <w:b/>
          <w:bCs/>
          <w:sz w:val="32"/>
          <w:szCs w:val="32"/>
          <w:highlight w:val="none"/>
          <w:lang w:val="en-US" w:eastAsia="zh-CN"/>
        </w:rPr>
      </w:pPr>
      <w:r>
        <w:rPr>
          <w:rFonts w:hint="default" w:ascii="Times New Roman" w:hAnsi="Times New Roman" w:eastAsia="楷体" w:cs="Times New Roman"/>
          <w:b/>
          <w:bCs/>
          <w:sz w:val="32"/>
          <w:szCs w:val="32"/>
          <w:highlight w:val="none"/>
          <w:lang w:val="en-US" w:eastAsia="zh-CN"/>
        </w:rPr>
        <w:t>（四）项目成本情况</w:t>
      </w:r>
    </w:p>
    <w:p w14:paraId="403BE1D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项目成本指标包括经济成本指标、社会成本指标、生态环境成本指标三方面的内容，由1个三级指标构成，权重分为10分，实际得分10分，得分率为100%，具体成本指标情况如下：</w:t>
      </w:r>
    </w:p>
    <w:p w14:paraId="64870E4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596EF7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土建施工费目标值230万元，实际完成值230万元，完成率100%；</w:t>
      </w:r>
    </w:p>
    <w:p w14:paraId="6E9207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指标2：设备安装费770万元，实际完成值770万元，完成率100%；</w:t>
      </w:r>
    </w:p>
    <w:p w14:paraId="0C9C8A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290FE1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新增就业人数目标值200工日，实际完成值200工日，完成率100%</w:t>
      </w:r>
    </w:p>
    <w:p w14:paraId="1F91043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58DD73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减少二氧化碳排放量目标值12.71吨，实际完成值减少12.71吨，完成率100%</w:t>
      </w:r>
    </w:p>
    <w:p w14:paraId="0E8C1EE7">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lang w:val="en-US" w:eastAsia="zh-CN"/>
        </w:rPr>
      </w:pPr>
      <w:r>
        <w:rPr>
          <w:rFonts w:hint="default" w:ascii="Times New Roman" w:hAnsi="Times New Roman" w:eastAsia="方正楷体_GB2312" w:cs="Times New Roman"/>
          <w:b/>
          <w:bCs/>
          <w:sz w:val="32"/>
          <w:szCs w:val="32"/>
          <w:lang w:val="en-US" w:eastAsia="zh-CN"/>
        </w:rPr>
        <w:t>（五）项目效益情况</w:t>
      </w:r>
    </w:p>
    <w:p w14:paraId="1482B7C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项目效益类指标包括项目实施效益和满意度两方面的内容，由2个三级指标构成，权重分为20分，实际得分20分，得分率为100%。具体</w:t>
      </w:r>
      <w:r>
        <w:rPr>
          <w:rFonts w:hint="default" w:ascii="Times New Roman" w:hAnsi="Times New Roman" w:eastAsia="仿宋_GB2312" w:cs="Times New Roman"/>
          <w:sz w:val="32"/>
          <w:szCs w:val="32"/>
          <w:lang w:val="en-US" w:eastAsia="zh-CN"/>
        </w:rPr>
        <w:t>效益指标及满意度指标完成情况如下：</w:t>
      </w:r>
    </w:p>
    <w:p w14:paraId="0D2FBD5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C1C23E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65E390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资本金内部收益率目标值</w:t>
      </w:r>
      <w:r>
        <w:rPr>
          <w:rFonts w:hint="default" w:ascii="Times New Roman" w:hAnsi="Times New Roman" w:eastAsia="东文宋体"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4.15%，实际完成值</w:t>
      </w:r>
      <w:r>
        <w:rPr>
          <w:rFonts w:hint="default" w:ascii="Times New Roman" w:hAnsi="Times New Roman" w:eastAsia="东文宋体"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4.15%，完成率100%</w:t>
      </w:r>
    </w:p>
    <w:p w14:paraId="64A890B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103346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新增就业人数目标值200工日，实际完成值200工日，完成率100%</w:t>
      </w:r>
    </w:p>
    <w:p w14:paraId="429C92F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6845B7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减少二氧化碳排放量目标值12.71吨，实际完成值减少12.71吨，完成率100%</w:t>
      </w:r>
    </w:p>
    <w:p w14:paraId="143F7C4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652678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24E0A8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食用菌种植基地目标值≥90%，实际完成值100%，完成率111.11%，偏差原因：满意度指标年初无法精确估算。</w:t>
      </w:r>
    </w:p>
    <w:p w14:paraId="6804052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0BD60A44">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7C130A2">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eastAsia="仿宋_GB2312" w:cs="Times New Roman"/>
          <w:b w:val="0"/>
          <w:bCs/>
          <w:lang w:eastAsia="zh-CN"/>
        </w:rPr>
      </w:pPr>
      <w:r>
        <w:rPr>
          <w:rFonts w:hint="default" w:ascii="Times New Roman" w:hAnsi="Times New Roman" w:eastAsia="仿宋_GB2312" w:cs="Times New Roman"/>
          <w:b w:val="0"/>
          <w:bCs/>
          <w:spacing w:val="-4"/>
          <w:sz w:val="32"/>
          <w:szCs w:val="32"/>
          <w:lang w:eastAsia="zh-CN"/>
        </w:rPr>
        <w:t>发展“光伏+农业”农光互补模式建设分布式光伏发电项目将引领了低碳环保的绿色能源潮流，代表了未来农业发展的新方向，既播种了绿色有机农业，又收获了清洁能源，大大提高了土地利用率，通过开发大棚的潜在资源开发，实现了农民增收、企业增效、政府增税及环境增益，“光伏+农业”日光温室的发展必将引导产业发展的方向，可以为传统农业向现代农业过渡提供方向。</w:t>
      </w:r>
    </w:p>
    <w:p w14:paraId="7924735B">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7BC771DD">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b/>
          <w:spacing w:val="-4"/>
          <w:sz w:val="32"/>
          <w:szCs w:val="32"/>
          <w:lang w:val="en-US" w:eastAsia="zh-CN"/>
        </w:rPr>
      </w:pPr>
      <w:r>
        <w:rPr>
          <w:rFonts w:hint="default" w:ascii="Times New Roman" w:hAnsi="Times New Roman" w:eastAsia="楷体" w:cs="Times New Roman"/>
          <w:b/>
          <w:spacing w:val="-4"/>
          <w:sz w:val="32"/>
          <w:szCs w:val="32"/>
          <w:lang w:val="en-US" w:eastAsia="zh-CN"/>
        </w:rPr>
        <w:t xml:space="preserve">     </w:t>
      </w: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结合实际建立绩效工作考核制度，加大全局对全面实施预算绩效管理和进一步加强对绩效管理工作的组织领导，提高对预算绩效管理工作重要性的认识，总结经验查找问题，完善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14:paraId="35EDAC14">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30F4534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1.绩效管理工作培训，进一步夯实业务基础，提高我单位绩效人员水多进行有关绩效管理工作方面的培训，积极组织第三方开展</w:t>
      </w:r>
      <w:r>
        <w:rPr>
          <w:rFonts w:hint="default" w:ascii="Times New Roman" w:hAnsi="Times New Roman" w:eastAsia="黑体" w:cs="Times New Roman"/>
          <w:sz w:val="32"/>
          <w:szCs w:val="32"/>
          <w:highlight w:val="none"/>
          <w:lang w:eastAsia="zh-CN"/>
        </w:rPr>
        <w:t>。</w:t>
      </w:r>
    </w:p>
    <w:p w14:paraId="1D486C8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730FE555">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lang w:val="en-US" w:eastAsia="zh-Hans"/>
        </w:rPr>
        <w:t>、</w:t>
      </w:r>
      <w:r>
        <w:rPr>
          <w:rFonts w:hint="default" w:ascii="Times New Roman" w:hAnsi="Times New Roman" w:eastAsia="黑体" w:cs="Times New Roman"/>
          <w:sz w:val="32"/>
          <w:szCs w:val="32"/>
          <w:highlight w:val="none"/>
          <w:lang w:val="en-US" w:eastAsia="zh-CN"/>
        </w:rPr>
        <w:t>其他需</w:t>
      </w:r>
      <w:bookmarkStart w:id="2" w:name="page8"/>
      <w:bookmarkEnd w:id="2"/>
      <w:r>
        <w:rPr>
          <w:rFonts w:hint="default" w:ascii="Times New Roman" w:hAnsi="Times New Roman" w:eastAsia="黑体" w:cs="Times New Roman"/>
          <w:sz w:val="32"/>
          <w:szCs w:val="32"/>
          <w:highlight w:val="none"/>
          <w:lang w:val="en-US" w:eastAsia="zh-CN"/>
        </w:rPr>
        <w:t>要说明的问题</w:t>
      </w:r>
    </w:p>
    <w:p w14:paraId="76599ABF">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运用绩效评价组制定的评价指标体系以及财政部《项目支出绩效评价管理办法》（财预〔2020〕</w:t>
      </w:r>
      <w:r>
        <w:rPr>
          <w:rFonts w:hint="default" w:ascii="Times New Roman" w:hAnsi="Times New Roman" w:eastAsia="仿宋_GB2312" w:cs="Times New Roman"/>
          <w:b w:val="0"/>
          <w:bCs w:val="0"/>
          <w:sz w:val="32"/>
          <w:szCs w:val="32"/>
        </w:rPr>
        <w:t>10号）文件的评分标准，通过数据采集等方式，对项目</w:t>
      </w:r>
      <w:r>
        <w:rPr>
          <w:rFonts w:hint="default" w:ascii="Times New Roman" w:hAnsi="Times New Roman" w:eastAsia="仿宋_GB2312" w:cs="Times New Roman"/>
          <w:b w:val="0"/>
          <w:bCs w:val="0"/>
          <w:sz w:val="32"/>
          <w:szCs w:val="32"/>
          <w:lang w:eastAsia="zh-CN"/>
        </w:rPr>
        <w:t>能</w:t>
      </w:r>
      <w:r>
        <w:rPr>
          <w:rFonts w:hint="default" w:ascii="Times New Roman" w:hAnsi="Times New Roman" w:eastAsia="仿宋_GB2312" w:cs="Times New Roman"/>
          <w:b w:val="0"/>
          <w:bCs w:val="0"/>
          <w:sz w:val="32"/>
          <w:szCs w:val="32"/>
        </w:rPr>
        <w:t>进行客观</w:t>
      </w:r>
      <w:r>
        <w:rPr>
          <w:rFonts w:hint="default" w:ascii="Times New Roman" w:hAnsi="Times New Roman" w:eastAsia="仿宋_GB2312" w:cs="Times New Roman"/>
          <w:b w:val="0"/>
          <w:bCs w:val="0"/>
          <w:sz w:val="32"/>
          <w:szCs w:val="32"/>
          <w:lang w:eastAsia="zh-CN"/>
        </w:rPr>
        <w:t>综合</w:t>
      </w:r>
      <w:r>
        <w:rPr>
          <w:rFonts w:hint="default" w:ascii="Times New Roman" w:hAnsi="Times New Roman" w:eastAsia="仿宋_GB2312" w:cs="Times New Roman"/>
          <w:b w:val="0"/>
          <w:bCs w:val="0"/>
          <w:sz w:val="32"/>
          <w:szCs w:val="32"/>
        </w:rPr>
        <w:t>评价</w:t>
      </w:r>
      <w:r>
        <w:rPr>
          <w:rFonts w:hint="default" w:ascii="Times New Roman" w:hAnsi="Times New Roman" w:eastAsia="仿宋_GB2312" w:cs="Times New Roman"/>
          <w:b w:val="0"/>
          <w:bCs w:val="0"/>
          <w:sz w:val="32"/>
          <w:szCs w:val="32"/>
          <w:lang w:eastAsia="zh-CN"/>
        </w:rPr>
        <w:t>。</w:t>
      </w:r>
    </w:p>
    <w:p w14:paraId="6511784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sectPr>
          <w:pgSz w:w="11906" w:h="16838"/>
          <w:pgMar w:top="1440" w:right="1558" w:bottom="1440" w:left="1800" w:header="851" w:footer="992" w:gutter="0"/>
          <w:cols w:space="425" w:num="1"/>
          <w:docGrid w:type="lines" w:linePitch="312" w:charSpace="0"/>
        </w:sectPr>
      </w:pPr>
    </w:p>
    <w:p w14:paraId="455795F7">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438D2289">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lang w:val="en-US" w:eastAsia="zh-CN"/>
        </w:rPr>
        <w:t>哈密市伊吾县菌类种植示范基地建设项目-2.29MW分布式光伏发电项目</w:t>
      </w:r>
      <w:r>
        <w:rPr>
          <w:rFonts w:hint="default" w:ascii="Times New Roman" w:hAnsi="Times New Roman" w:eastAsia="仿宋_GB2312" w:cs="Times New Roman"/>
          <w:b/>
          <w:bCs/>
          <w:color w:val="auto"/>
          <w:sz w:val="32"/>
          <w:szCs w:val="32"/>
        </w:rPr>
        <w:t>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02"/>
        <w:gridCol w:w="789"/>
        <w:gridCol w:w="873"/>
        <w:gridCol w:w="2353"/>
        <w:gridCol w:w="5203"/>
        <w:gridCol w:w="1300"/>
        <w:gridCol w:w="1363"/>
      </w:tblGrid>
      <w:tr w14:paraId="4897D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16" w:type="pct"/>
            <w:shd w:val="clear" w:color="auto" w:fill="auto"/>
            <w:vAlign w:val="center"/>
          </w:tcPr>
          <w:p w14:paraId="5FE2592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11" w:type="pct"/>
            <w:shd w:val="clear" w:color="auto" w:fill="auto"/>
            <w:vAlign w:val="center"/>
          </w:tcPr>
          <w:p w14:paraId="4820DE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auto"/>
            <w:vAlign w:val="center"/>
          </w:tcPr>
          <w:p w14:paraId="25D96C4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auto"/>
            <w:vAlign w:val="center"/>
          </w:tcPr>
          <w:p w14:paraId="56DF206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50" w:type="pct"/>
            <w:shd w:val="clear" w:color="auto" w:fill="auto"/>
            <w:vAlign w:val="center"/>
          </w:tcPr>
          <w:p w14:paraId="6DD28E3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auto"/>
            <w:vAlign w:val="center"/>
          </w:tcPr>
          <w:p w14:paraId="22B4664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auto"/>
            <w:vAlign w:val="center"/>
          </w:tcPr>
          <w:p w14:paraId="16ECD18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2A345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16" w:type="pct"/>
            <w:vMerge w:val="restart"/>
            <w:shd w:val="clear" w:color="auto" w:fill="auto"/>
            <w:vAlign w:val="center"/>
          </w:tcPr>
          <w:p w14:paraId="0AF0C297">
            <w:pPr>
              <w:widowControl/>
              <w:spacing w:line="0" w:lineRule="atLeast"/>
              <w:jc w:val="center"/>
              <w:rPr>
                <w:rFonts w:hint="default" w:ascii="Times New Roman" w:hAnsi="Times New Roman" w:eastAsia="仿宋_GB2312" w:cs="Times New Roman"/>
                <w:color w:val="000000"/>
                <w:kern w:val="0"/>
                <w:sz w:val="22"/>
                <w:szCs w:val="22"/>
              </w:rPr>
            </w:pPr>
          </w:p>
          <w:p w14:paraId="0B4AF70C">
            <w:pPr>
              <w:widowControl/>
              <w:spacing w:line="0" w:lineRule="atLeast"/>
              <w:jc w:val="center"/>
              <w:rPr>
                <w:rFonts w:hint="default" w:ascii="Times New Roman" w:hAnsi="Times New Roman" w:eastAsia="仿宋_GB2312" w:cs="Times New Roman"/>
                <w:color w:val="000000"/>
                <w:kern w:val="0"/>
                <w:sz w:val="22"/>
                <w:szCs w:val="22"/>
              </w:rPr>
            </w:pPr>
          </w:p>
          <w:p w14:paraId="75F83595">
            <w:pPr>
              <w:widowControl/>
              <w:spacing w:line="0" w:lineRule="atLeast"/>
              <w:jc w:val="center"/>
              <w:rPr>
                <w:rFonts w:hint="default" w:ascii="Times New Roman" w:hAnsi="Times New Roman" w:eastAsia="仿宋_GB2312" w:cs="Times New Roman"/>
                <w:color w:val="000000"/>
                <w:kern w:val="0"/>
                <w:sz w:val="22"/>
                <w:szCs w:val="22"/>
              </w:rPr>
            </w:pPr>
          </w:p>
          <w:p w14:paraId="0E6E365A">
            <w:pPr>
              <w:widowControl/>
              <w:spacing w:line="0" w:lineRule="atLeast"/>
              <w:jc w:val="center"/>
              <w:rPr>
                <w:rFonts w:hint="default" w:ascii="Times New Roman" w:hAnsi="Times New Roman" w:eastAsia="仿宋_GB2312" w:cs="Times New Roman"/>
                <w:color w:val="000000"/>
                <w:kern w:val="0"/>
                <w:sz w:val="22"/>
                <w:szCs w:val="22"/>
              </w:rPr>
            </w:pPr>
          </w:p>
          <w:p w14:paraId="40BB0223">
            <w:pPr>
              <w:widowControl/>
              <w:spacing w:line="0" w:lineRule="atLeast"/>
              <w:jc w:val="center"/>
              <w:rPr>
                <w:rFonts w:hint="default" w:ascii="Times New Roman" w:hAnsi="Times New Roman" w:eastAsia="仿宋_GB2312" w:cs="Times New Roman"/>
                <w:color w:val="000000"/>
                <w:kern w:val="0"/>
                <w:sz w:val="22"/>
                <w:szCs w:val="22"/>
              </w:rPr>
            </w:pPr>
          </w:p>
          <w:p w14:paraId="0EC0AA5C">
            <w:pPr>
              <w:widowControl/>
              <w:spacing w:line="0" w:lineRule="atLeast"/>
              <w:jc w:val="center"/>
              <w:rPr>
                <w:rFonts w:hint="default" w:ascii="Times New Roman" w:hAnsi="Times New Roman" w:eastAsia="仿宋_GB2312" w:cs="Times New Roman"/>
                <w:color w:val="000000"/>
                <w:kern w:val="0"/>
                <w:sz w:val="22"/>
                <w:szCs w:val="22"/>
              </w:rPr>
            </w:pPr>
          </w:p>
          <w:p w14:paraId="5F2C9EF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11" w:type="pct"/>
            <w:vMerge w:val="restart"/>
            <w:shd w:val="clear" w:color="auto" w:fill="auto"/>
            <w:vAlign w:val="center"/>
          </w:tcPr>
          <w:p w14:paraId="2707396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auto"/>
            <w:vAlign w:val="center"/>
          </w:tcPr>
          <w:p w14:paraId="54DD69A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7D99480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auto"/>
            <w:vAlign w:val="center"/>
          </w:tcPr>
          <w:p w14:paraId="3BFAF60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2050" w:type="pct"/>
            <w:shd w:val="clear" w:color="auto" w:fill="auto"/>
            <w:vAlign w:val="center"/>
          </w:tcPr>
          <w:p w14:paraId="373B9C58">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auto"/>
            <w:vAlign w:val="center"/>
          </w:tcPr>
          <w:p w14:paraId="64E6DBC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507BC43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14:paraId="3089E6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16" w:type="pct"/>
            <w:vMerge w:val="continue"/>
            <w:shd w:val="clear" w:color="auto" w:fill="auto"/>
            <w:vAlign w:val="center"/>
          </w:tcPr>
          <w:p w14:paraId="7CF3A6B7">
            <w:pPr>
              <w:spacing w:line="0" w:lineRule="atLeast"/>
              <w:jc w:val="center"/>
              <w:rPr>
                <w:rFonts w:hint="default" w:ascii="Times New Roman" w:hAnsi="Times New Roman" w:eastAsia="仿宋_GB2312" w:cs="Times New Roman"/>
                <w:color w:val="000000"/>
                <w:kern w:val="0"/>
                <w:sz w:val="22"/>
                <w:szCs w:val="22"/>
              </w:rPr>
            </w:pPr>
          </w:p>
        </w:tc>
        <w:tc>
          <w:tcPr>
            <w:tcW w:w="311" w:type="pct"/>
            <w:vMerge w:val="continue"/>
            <w:shd w:val="clear" w:color="auto" w:fill="auto"/>
            <w:vAlign w:val="center"/>
          </w:tcPr>
          <w:p w14:paraId="59A71BF0">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7760B5E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1FCA429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auto"/>
            <w:vAlign w:val="center"/>
          </w:tcPr>
          <w:p w14:paraId="0E85F89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50" w:type="pct"/>
            <w:shd w:val="clear" w:color="auto" w:fill="auto"/>
            <w:vAlign w:val="center"/>
          </w:tcPr>
          <w:p w14:paraId="399A6FD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auto"/>
            <w:vAlign w:val="center"/>
          </w:tcPr>
          <w:p w14:paraId="640FD6F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5D3E5DD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14:paraId="5D27DF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16" w:type="pct"/>
            <w:vMerge w:val="continue"/>
            <w:shd w:val="clear" w:color="auto" w:fill="auto"/>
            <w:vAlign w:val="center"/>
          </w:tcPr>
          <w:p w14:paraId="48A0DFC2">
            <w:pPr>
              <w:spacing w:line="0" w:lineRule="atLeast"/>
              <w:jc w:val="center"/>
              <w:rPr>
                <w:rFonts w:hint="default" w:ascii="Times New Roman" w:hAnsi="Times New Roman" w:eastAsia="仿宋_GB2312" w:cs="Times New Roman"/>
                <w:color w:val="000000"/>
                <w:kern w:val="0"/>
                <w:sz w:val="22"/>
                <w:szCs w:val="22"/>
              </w:rPr>
            </w:pPr>
          </w:p>
        </w:tc>
        <w:tc>
          <w:tcPr>
            <w:tcW w:w="311" w:type="pct"/>
            <w:vMerge w:val="restart"/>
            <w:shd w:val="clear" w:color="auto" w:fill="auto"/>
            <w:vAlign w:val="center"/>
          </w:tcPr>
          <w:p w14:paraId="0B7DBE4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auto"/>
            <w:vAlign w:val="center"/>
          </w:tcPr>
          <w:p w14:paraId="2F44141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7D5BDB4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3DEED67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50" w:type="pct"/>
            <w:shd w:val="clear" w:color="auto" w:fill="auto"/>
            <w:vAlign w:val="center"/>
          </w:tcPr>
          <w:p w14:paraId="14EFAA14">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1B82012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auto" w:fill="auto"/>
            <w:vAlign w:val="center"/>
          </w:tcPr>
          <w:p w14:paraId="360436E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78F989C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14:paraId="74399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16" w:type="pct"/>
            <w:vMerge w:val="continue"/>
            <w:shd w:val="clear" w:color="auto" w:fill="auto"/>
            <w:vAlign w:val="center"/>
          </w:tcPr>
          <w:p w14:paraId="6B8B5B99">
            <w:pPr>
              <w:widowControl/>
              <w:spacing w:line="0" w:lineRule="atLeast"/>
              <w:jc w:val="center"/>
              <w:rPr>
                <w:rFonts w:hint="default" w:ascii="Times New Roman" w:hAnsi="Times New Roman" w:eastAsia="仿宋_GB2312" w:cs="Times New Roman"/>
                <w:color w:val="000000"/>
                <w:kern w:val="0"/>
                <w:sz w:val="22"/>
                <w:szCs w:val="22"/>
              </w:rPr>
            </w:pPr>
          </w:p>
        </w:tc>
        <w:tc>
          <w:tcPr>
            <w:tcW w:w="311" w:type="pct"/>
            <w:vMerge w:val="continue"/>
            <w:shd w:val="clear" w:color="auto" w:fill="auto"/>
            <w:vAlign w:val="center"/>
          </w:tcPr>
          <w:p w14:paraId="64D9ED5B">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290765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187F197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auto" w:fill="auto"/>
            <w:vAlign w:val="center"/>
          </w:tcPr>
          <w:p w14:paraId="231AFB9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50" w:type="pct"/>
            <w:shd w:val="clear" w:color="auto" w:fill="auto"/>
            <w:vAlign w:val="center"/>
          </w:tcPr>
          <w:p w14:paraId="66D28B8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auto" w:fill="auto"/>
            <w:vAlign w:val="center"/>
          </w:tcPr>
          <w:p w14:paraId="4843B5E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2ADF713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14:paraId="40CB3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16" w:type="pct"/>
            <w:vMerge w:val="continue"/>
            <w:shd w:val="clear" w:color="auto" w:fill="auto"/>
            <w:vAlign w:val="center"/>
          </w:tcPr>
          <w:p w14:paraId="3EDFE001">
            <w:pPr>
              <w:spacing w:line="0" w:lineRule="atLeast"/>
              <w:jc w:val="center"/>
              <w:rPr>
                <w:rFonts w:hint="default" w:ascii="Times New Roman" w:hAnsi="Times New Roman" w:eastAsia="仿宋_GB2312" w:cs="Times New Roman"/>
                <w:color w:val="000000"/>
                <w:kern w:val="0"/>
                <w:sz w:val="22"/>
                <w:szCs w:val="22"/>
              </w:rPr>
            </w:pPr>
          </w:p>
        </w:tc>
        <w:tc>
          <w:tcPr>
            <w:tcW w:w="311" w:type="pct"/>
            <w:vMerge w:val="restart"/>
            <w:shd w:val="clear" w:color="auto" w:fill="auto"/>
            <w:vAlign w:val="center"/>
          </w:tcPr>
          <w:p w14:paraId="2A83F10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11BB0646">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49D9121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3E4AA40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auto"/>
            <w:vAlign w:val="center"/>
          </w:tcPr>
          <w:p w14:paraId="3DDDA73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50" w:type="pct"/>
            <w:shd w:val="clear" w:color="auto" w:fill="auto"/>
            <w:vAlign w:val="center"/>
          </w:tcPr>
          <w:p w14:paraId="47ECF8D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auto"/>
            <w:vAlign w:val="center"/>
          </w:tcPr>
          <w:p w14:paraId="0B17CA0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774A1A9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13ECE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16" w:type="pct"/>
            <w:vMerge w:val="continue"/>
            <w:shd w:val="clear" w:color="auto" w:fill="auto"/>
            <w:vAlign w:val="center"/>
          </w:tcPr>
          <w:p w14:paraId="1BD4487E">
            <w:pPr>
              <w:widowControl/>
              <w:spacing w:line="0" w:lineRule="atLeast"/>
              <w:jc w:val="center"/>
              <w:rPr>
                <w:rFonts w:hint="default" w:ascii="Times New Roman" w:hAnsi="Times New Roman" w:eastAsia="仿宋_GB2312" w:cs="Times New Roman"/>
                <w:color w:val="000000"/>
                <w:kern w:val="0"/>
                <w:sz w:val="22"/>
                <w:szCs w:val="22"/>
              </w:rPr>
            </w:pPr>
          </w:p>
        </w:tc>
        <w:tc>
          <w:tcPr>
            <w:tcW w:w="311" w:type="pct"/>
            <w:vMerge w:val="continue"/>
            <w:shd w:val="clear" w:color="auto" w:fill="auto"/>
            <w:vAlign w:val="center"/>
          </w:tcPr>
          <w:p w14:paraId="586C96F4">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2E59616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187B66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4EDD3D7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50" w:type="pct"/>
            <w:shd w:val="clear" w:color="auto" w:fill="auto"/>
            <w:vAlign w:val="center"/>
          </w:tcPr>
          <w:p w14:paraId="6949EA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auto"/>
            <w:vAlign w:val="center"/>
          </w:tcPr>
          <w:p w14:paraId="3A65A2D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5E26B53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78F4C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16" w:type="pct"/>
            <w:vMerge w:val="restart"/>
            <w:shd w:val="clear" w:color="auto" w:fill="auto"/>
            <w:vAlign w:val="center"/>
          </w:tcPr>
          <w:p w14:paraId="1C931E1A">
            <w:pPr>
              <w:spacing w:line="0" w:lineRule="atLeast"/>
              <w:jc w:val="center"/>
              <w:rPr>
                <w:rFonts w:hint="default" w:ascii="Times New Roman" w:hAnsi="Times New Roman" w:eastAsia="仿宋_GB2312" w:cs="Times New Roman"/>
                <w:color w:val="000000"/>
                <w:kern w:val="0"/>
                <w:sz w:val="22"/>
                <w:szCs w:val="22"/>
              </w:rPr>
            </w:pPr>
          </w:p>
          <w:p w14:paraId="1AE6860F">
            <w:pPr>
              <w:spacing w:line="0" w:lineRule="atLeast"/>
              <w:jc w:val="center"/>
              <w:rPr>
                <w:rFonts w:hint="default" w:ascii="Times New Roman" w:hAnsi="Times New Roman" w:eastAsia="仿宋_GB2312" w:cs="Times New Roman"/>
                <w:color w:val="000000"/>
                <w:kern w:val="0"/>
                <w:sz w:val="22"/>
                <w:szCs w:val="22"/>
              </w:rPr>
            </w:pPr>
          </w:p>
          <w:p w14:paraId="56388443">
            <w:pPr>
              <w:spacing w:line="0" w:lineRule="atLeast"/>
              <w:jc w:val="center"/>
              <w:rPr>
                <w:rFonts w:hint="default" w:ascii="Times New Roman" w:hAnsi="Times New Roman" w:eastAsia="仿宋_GB2312" w:cs="Times New Roman"/>
                <w:color w:val="000000"/>
                <w:kern w:val="0"/>
                <w:sz w:val="22"/>
                <w:szCs w:val="22"/>
              </w:rPr>
            </w:pPr>
          </w:p>
          <w:p w14:paraId="203CA5D6">
            <w:pPr>
              <w:spacing w:line="0" w:lineRule="atLeast"/>
              <w:jc w:val="center"/>
              <w:rPr>
                <w:rFonts w:hint="default" w:ascii="Times New Roman" w:hAnsi="Times New Roman" w:eastAsia="仿宋_GB2312" w:cs="Times New Roman"/>
                <w:color w:val="000000"/>
                <w:kern w:val="0"/>
                <w:sz w:val="22"/>
                <w:szCs w:val="22"/>
              </w:rPr>
            </w:pPr>
          </w:p>
          <w:p w14:paraId="75C873A3">
            <w:pPr>
              <w:spacing w:line="0" w:lineRule="atLeast"/>
              <w:jc w:val="center"/>
              <w:rPr>
                <w:rFonts w:hint="default" w:ascii="Times New Roman" w:hAnsi="Times New Roman" w:eastAsia="仿宋_GB2312" w:cs="Times New Roman"/>
                <w:color w:val="000000"/>
                <w:kern w:val="0"/>
                <w:sz w:val="22"/>
                <w:szCs w:val="22"/>
              </w:rPr>
            </w:pPr>
          </w:p>
          <w:p w14:paraId="1836B5B7">
            <w:pPr>
              <w:spacing w:line="0" w:lineRule="atLeast"/>
              <w:jc w:val="center"/>
              <w:rPr>
                <w:rFonts w:hint="default" w:ascii="Times New Roman" w:hAnsi="Times New Roman" w:eastAsia="仿宋_GB2312" w:cs="Times New Roman"/>
                <w:color w:val="000000"/>
                <w:kern w:val="0"/>
                <w:sz w:val="22"/>
                <w:szCs w:val="22"/>
              </w:rPr>
            </w:pPr>
          </w:p>
          <w:p w14:paraId="0614A471">
            <w:pPr>
              <w:spacing w:line="0" w:lineRule="atLeast"/>
              <w:jc w:val="center"/>
              <w:rPr>
                <w:rFonts w:hint="default" w:ascii="Times New Roman" w:hAnsi="Times New Roman" w:eastAsia="仿宋_GB2312" w:cs="Times New Roman"/>
                <w:color w:val="000000"/>
                <w:kern w:val="0"/>
                <w:sz w:val="22"/>
                <w:szCs w:val="22"/>
              </w:rPr>
            </w:pPr>
          </w:p>
          <w:p w14:paraId="1949F3E9">
            <w:pPr>
              <w:spacing w:line="0" w:lineRule="atLeast"/>
              <w:jc w:val="center"/>
              <w:rPr>
                <w:rFonts w:hint="default" w:ascii="Times New Roman" w:hAnsi="Times New Roman" w:eastAsia="仿宋_GB2312" w:cs="Times New Roman"/>
                <w:color w:val="000000"/>
                <w:kern w:val="0"/>
                <w:sz w:val="22"/>
                <w:szCs w:val="22"/>
              </w:rPr>
            </w:pPr>
          </w:p>
          <w:p w14:paraId="60224BA1">
            <w:pPr>
              <w:spacing w:line="0" w:lineRule="atLeast"/>
              <w:jc w:val="center"/>
              <w:rPr>
                <w:rFonts w:hint="default" w:ascii="Times New Roman" w:hAnsi="Times New Roman" w:eastAsia="仿宋_GB2312" w:cs="Times New Roman"/>
                <w:color w:val="000000"/>
                <w:kern w:val="0"/>
                <w:sz w:val="22"/>
                <w:szCs w:val="22"/>
              </w:rPr>
            </w:pPr>
          </w:p>
          <w:p w14:paraId="68833FD2">
            <w:pPr>
              <w:spacing w:line="0" w:lineRule="atLeast"/>
              <w:jc w:val="center"/>
              <w:rPr>
                <w:rFonts w:hint="default" w:ascii="Times New Roman" w:hAnsi="Times New Roman" w:eastAsia="仿宋_GB2312" w:cs="Times New Roman"/>
                <w:color w:val="000000"/>
                <w:kern w:val="0"/>
                <w:sz w:val="22"/>
                <w:szCs w:val="22"/>
              </w:rPr>
            </w:pPr>
          </w:p>
          <w:p w14:paraId="5755F7C7">
            <w:pPr>
              <w:spacing w:line="0" w:lineRule="atLeast"/>
              <w:jc w:val="center"/>
              <w:rPr>
                <w:rFonts w:hint="default" w:ascii="Times New Roman" w:hAnsi="Times New Roman" w:eastAsia="仿宋_GB2312" w:cs="Times New Roman"/>
                <w:color w:val="000000"/>
                <w:kern w:val="0"/>
                <w:sz w:val="22"/>
                <w:szCs w:val="22"/>
              </w:rPr>
            </w:pPr>
          </w:p>
          <w:p w14:paraId="350509EB">
            <w:pPr>
              <w:spacing w:line="0" w:lineRule="atLeast"/>
              <w:jc w:val="center"/>
              <w:rPr>
                <w:rFonts w:hint="default" w:ascii="Times New Roman" w:hAnsi="Times New Roman" w:eastAsia="仿宋_GB2312" w:cs="Times New Roman"/>
                <w:color w:val="000000"/>
                <w:kern w:val="0"/>
                <w:sz w:val="22"/>
                <w:szCs w:val="22"/>
              </w:rPr>
            </w:pPr>
          </w:p>
          <w:p w14:paraId="0B548841">
            <w:pPr>
              <w:spacing w:line="0" w:lineRule="atLeast"/>
              <w:jc w:val="center"/>
              <w:rPr>
                <w:rFonts w:hint="default" w:ascii="Times New Roman" w:hAnsi="Times New Roman" w:eastAsia="仿宋_GB2312" w:cs="Times New Roman"/>
                <w:color w:val="000000"/>
                <w:kern w:val="0"/>
                <w:sz w:val="22"/>
                <w:szCs w:val="22"/>
              </w:rPr>
            </w:pPr>
          </w:p>
          <w:p w14:paraId="480D9D38">
            <w:pPr>
              <w:spacing w:line="0" w:lineRule="atLeast"/>
              <w:jc w:val="center"/>
              <w:rPr>
                <w:rFonts w:hint="default" w:ascii="Times New Roman" w:hAnsi="Times New Roman" w:eastAsia="仿宋_GB2312" w:cs="Times New Roman"/>
                <w:color w:val="000000"/>
                <w:kern w:val="0"/>
                <w:sz w:val="22"/>
                <w:szCs w:val="22"/>
              </w:rPr>
            </w:pPr>
          </w:p>
          <w:p w14:paraId="1FF462DA">
            <w:pPr>
              <w:spacing w:line="0" w:lineRule="atLeast"/>
              <w:jc w:val="center"/>
              <w:rPr>
                <w:rFonts w:hint="default" w:ascii="Times New Roman" w:hAnsi="Times New Roman" w:eastAsia="仿宋_GB2312" w:cs="Times New Roman"/>
                <w:color w:val="000000"/>
                <w:kern w:val="0"/>
                <w:sz w:val="22"/>
                <w:szCs w:val="22"/>
              </w:rPr>
            </w:pPr>
          </w:p>
          <w:p w14:paraId="6FF3A424">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039DAF0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11" w:type="pct"/>
            <w:vMerge w:val="restart"/>
            <w:shd w:val="clear" w:color="auto" w:fill="auto"/>
            <w:vAlign w:val="center"/>
          </w:tcPr>
          <w:p w14:paraId="31BFE5D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5A23E44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auto" w:fill="auto"/>
            <w:vAlign w:val="center"/>
          </w:tcPr>
          <w:p w14:paraId="3984BBF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50" w:type="pct"/>
            <w:shd w:val="clear" w:color="auto" w:fill="auto"/>
            <w:vAlign w:val="center"/>
          </w:tcPr>
          <w:p w14:paraId="1EF2A92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61CA0EB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0D6DA5E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auto" w:fill="auto"/>
            <w:vAlign w:val="center"/>
          </w:tcPr>
          <w:p w14:paraId="7E2B57F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A06D42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5241A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16" w:type="pct"/>
            <w:vMerge w:val="continue"/>
            <w:shd w:val="clear" w:color="auto" w:fill="FFFFFF"/>
            <w:vAlign w:val="center"/>
          </w:tcPr>
          <w:p w14:paraId="77E206B4">
            <w:pPr>
              <w:spacing w:line="0" w:lineRule="atLeast"/>
              <w:jc w:val="center"/>
              <w:rPr>
                <w:rFonts w:hint="default" w:ascii="Times New Roman" w:hAnsi="Times New Roman" w:eastAsia="仿宋_GB2312" w:cs="Times New Roman"/>
                <w:color w:val="000000"/>
                <w:kern w:val="0"/>
                <w:sz w:val="22"/>
                <w:szCs w:val="22"/>
              </w:rPr>
            </w:pPr>
          </w:p>
        </w:tc>
        <w:tc>
          <w:tcPr>
            <w:tcW w:w="311" w:type="pct"/>
            <w:vMerge w:val="continue"/>
            <w:shd w:val="clear" w:color="auto" w:fill="FFFFFF"/>
            <w:vAlign w:val="center"/>
          </w:tcPr>
          <w:p w14:paraId="02A75F97">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5F0D064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auto"/>
            <w:vAlign w:val="center"/>
          </w:tcPr>
          <w:p w14:paraId="61AA959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50" w:type="pct"/>
            <w:shd w:val="clear" w:color="auto" w:fill="auto"/>
            <w:vAlign w:val="center"/>
          </w:tcPr>
          <w:p w14:paraId="30C4786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auto"/>
            <w:vAlign w:val="center"/>
          </w:tcPr>
          <w:p w14:paraId="43930B2A">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auto"/>
            <w:vAlign w:val="center"/>
          </w:tcPr>
          <w:p w14:paraId="2148467E">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r>
      <w:tr w14:paraId="55F30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16" w:type="pct"/>
            <w:vMerge w:val="continue"/>
            <w:shd w:val="clear" w:color="auto" w:fill="FFFFFF"/>
            <w:vAlign w:val="center"/>
          </w:tcPr>
          <w:p w14:paraId="5DE5ACFD">
            <w:pPr>
              <w:spacing w:line="0" w:lineRule="atLeast"/>
              <w:jc w:val="center"/>
              <w:rPr>
                <w:rFonts w:hint="default" w:ascii="Times New Roman" w:hAnsi="Times New Roman" w:eastAsia="仿宋_GB2312" w:cs="Times New Roman"/>
                <w:color w:val="000000"/>
                <w:kern w:val="0"/>
                <w:sz w:val="22"/>
                <w:szCs w:val="22"/>
              </w:rPr>
            </w:pPr>
          </w:p>
        </w:tc>
        <w:tc>
          <w:tcPr>
            <w:tcW w:w="311" w:type="pct"/>
            <w:shd w:val="clear" w:color="auto" w:fill="auto"/>
            <w:vAlign w:val="center"/>
          </w:tcPr>
          <w:p w14:paraId="5328648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156AA03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535C35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auto" w:fill="auto"/>
            <w:vAlign w:val="center"/>
          </w:tcPr>
          <w:p w14:paraId="01A7081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50" w:type="pct"/>
            <w:shd w:val="clear" w:color="auto" w:fill="auto"/>
            <w:vAlign w:val="center"/>
          </w:tcPr>
          <w:p w14:paraId="43A366D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auto" w:fill="auto"/>
            <w:vAlign w:val="center"/>
          </w:tcPr>
          <w:p w14:paraId="0BF2816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69901AF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3DF974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16" w:type="pct"/>
            <w:vMerge w:val="continue"/>
            <w:shd w:val="clear" w:color="auto" w:fill="FFFFFF"/>
            <w:vAlign w:val="center"/>
          </w:tcPr>
          <w:p w14:paraId="6093FE8B">
            <w:pPr>
              <w:spacing w:line="0" w:lineRule="atLeast"/>
              <w:jc w:val="center"/>
              <w:rPr>
                <w:rFonts w:hint="default" w:ascii="Times New Roman" w:hAnsi="Times New Roman" w:eastAsia="仿宋_GB2312" w:cs="Times New Roman"/>
                <w:color w:val="000000"/>
                <w:kern w:val="0"/>
                <w:sz w:val="22"/>
                <w:szCs w:val="22"/>
              </w:rPr>
            </w:pPr>
          </w:p>
        </w:tc>
        <w:tc>
          <w:tcPr>
            <w:tcW w:w="311" w:type="pct"/>
            <w:vMerge w:val="restart"/>
            <w:shd w:val="clear" w:color="auto" w:fill="auto"/>
            <w:vAlign w:val="center"/>
          </w:tcPr>
          <w:p w14:paraId="6DDD9AF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4001F10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16CC94B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2000DC8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auto" w:fill="auto"/>
            <w:vAlign w:val="center"/>
          </w:tcPr>
          <w:p w14:paraId="26C79A9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50" w:type="pct"/>
            <w:shd w:val="clear" w:color="auto" w:fill="auto"/>
            <w:vAlign w:val="center"/>
          </w:tcPr>
          <w:p w14:paraId="003CF1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auto" w:fill="auto"/>
            <w:vAlign w:val="center"/>
          </w:tcPr>
          <w:p w14:paraId="5649700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692C9B1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53EE6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16" w:type="pct"/>
            <w:vMerge w:val="continue"/>
            <w:shd w:val="clear" w:color="auto" w:fill="FFFFFF"/>
            <w:vAlign w:val="center"/>
          </w:tcPr>
          <w:p w14:paraId="7FFFFFAA">
            <w:pPr>
              <w:widowControl/>
              <w:spacing w:line="0" w:lineRule="atLeast"/>
              <w:jc w:val="center"/>
              <w:rPr>
                <w:rFonts w:hint="default" w:ascii="Times New Roman" w:hAnsi="Times New Roman" w:eastAsia="仿宋_GB2312" w:cs="Times New Roman"/>
                <w:color w:val="000000"/>
                <w:kern w:val="0"/>
                <w:sz w:val="22"/>
                <w:szCs w:val="22"/>
              </w:rPr>
            </w:pPr>
          </w:p>
        </w:tc>
        <w:tc>
          <w:tcPr>
            <w:tcW w:w="311" w:type="pct"/>
            <w:vMerge w:val="continue"/>
            <w:shd w:val="clear" w:color="auto" w:fill="auto"/>
            <w:vAlign w:val="center"/>
          </w:tcPr>
          <w:p w14:paraId="494049CC">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7C7A5F3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58C2F69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auto" w:fill="auto"/>
            <w:vAlign w:val="center"/>
          </w:tcPr>
          <w:p w14:paraId="110E233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50" w:type="pct"/>
            <w:shd w:val="clear" w:color="auto" w:fill="auto"/>
            <w:vAlign w:val="center"/>
          </w:tcPr>
          <w:p w14:paraId="75CFC11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auto" w:fill="auto"/>
            <w:vAlign w:val="center"/>
          </w:tcPr>
          <w:p w14:paraId="74F6A17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436696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14:paraId="0FB96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16" w:type="pct"/>
            <w:vMerge w:val="restart"/>
            <w:shd w:val="clear" w:color="auto" w:fill="auto"/>
            <w:vAlign w:val="center"/>
          </w:tcPr>
          <w:p w14:paraId="052017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11" w:type="pct"/>
            <w:shd w:val="clear" w:color="auto" w:fill="auto"/>
            <w:vAlign w:val="center"/>
          </w:tcPr>
          <w:p w14:paraId="73ABF48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auto"/>
            <w:vAlign w:val="center"/>
          </w:tcPr>
          <w:p w14:paraId="75BF71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auto" w:fill="auto"/>
            <w:vAlign w:val="center"/>
          </w:tcPr>
          <w:p w14:paraId="65D0A22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50" w:type="pct"/>
            <w:shd w:val="clear" w:color="auto" w:fill="auto"/>
            <w:vAlign w:val="center"/>
          </w:tcPr>
          <w:p w14:paraId="3845DFF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default"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512" w:type="pct"/>
            <w:shd w:val="clear" w:color="auto" w:fill="auto"/>
            <w:vAlign w:val="center"/>
          </w:tcPr>
          <w:p w14:paraId="751B90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4B1E82B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431C7D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16" w:type="pct"/>
            <w:vMerge w:val="continue"/>
            <w:shd w:val="clear" w:color="auto" w:fill="auto"/>
            <w:vAlign w:val="center"/>
          </w:tcPr>
          <w:p w14:paraId="7F73CD5D">
            <w:pPr>
              <w:widowControl/>
              <w:spacing w:line="0" w:lineRule="atLeast"/>
              <w:jc w:val="center"/>
              <w:rPr>
                <w:rFonts w:hint="default" w:ascii="Times New Roman" w:hAnsi="Times New Roman" w:eastAsia="仿宋_GB2312" w:cs="Times New Roman"/>
                <w:color w:val="000000"/>
                <w:kern w:val="0"/>
                <w:sz w:val="22"/>
                <w:szCs w:val="22"/>
              </w:rPr>
            </w:pPr>
          </w:p>
        </w:tc>
        <w:tc>
          <w:tcPr>
            <w:tcW w:w="311" w:type="pct"/>
            <w:shd w:val="clear" w:color="auto" w:fill="auto"/>
            <w:vAlign w:val="center"/>
          </w:tcPr>
          <w:p w14:paraId="7797C0B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auto"/>
            <w:vAlign w:val="center"/>
          </w:tcPr>
          <w:p w14:paraId="4874F2C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auto" w:fill="auto"/>
            <w:vAlign w:val="center"/>
          </w:tcPr>
          <w:p w14:paraId="22E4048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50" w:type="pct"/>
            <w:shd w:val="clear" w:color="auto" w:fill="auto"/>
            <w:vAlign w:val="center"/>
          </w:tcPr>
          <w:p w14:paraId="71CD4AA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63A813E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333A54E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1EBAB17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74F36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16" w:type="pct"/>
            <w:vMerge w:val="continue"/>
            <w:shd w:val="clear" w:color="auto" w:fill="auto"/>
            <w:vAlign w:val="center"/>
          </w:tcPr>
          <w:p w14:paraId="018E2A0F">
            <w:pPr>
              <w:spacing w:line="0" w:lineRule="atLeast"/>
              <w:jc w:val="center"/>
              <w:rPr>
                <w:rFonts w:hint="default" w:ascii="Times New Roman" w:hAnsi="Times New Roman" w:eastAsia="仿宋_GB2312" w:cs="Times New Roman"/>
                <w:color w:val="000000"/>
                <w:kern w:val="0"/>
                <w:sz w:val="22"/>
                <w:szCs w:val="22"/>
              </w:rPr>
            </w:pPr>
          </w:p>
        </w:tc>
        <w:tc>
          <w:tcPr>
            <w:tcW w:w="311" w:type="pct"/>
            <w:shd w:val="clear" w:color="auto" w:fill="auto"/>
            <w:vAlign w:val="center"/>
          </w:tcPr>
          <w:p w14:paraId="25A637E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auto"/>
            <w:vAlign w:val="center"/>
          </w:tcPr>
          <w:p w14:paraId="6CAD4B6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auto" w:fill="auto"/>
            <w:vAlign w:val="center"/>
          </w:tcPr>
          <w:p w14:paraId="2013B29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50" w:type="pct"/>
            <w:shd w:val="clear" w:color="auto" w:fill="auto"/>
            <w:vAlign w:val="center"/>
          </w:tcPr>
          <w:p w14:paraId="7489F78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auto" w:fill="auto"/>
            <w:vAlign w:val="center"/>
          </w:tcPr>
          <w:p w14:paraId="34D838A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4737930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763E2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16" w:type="pct"/>
            <w:vMerge w:val="continue"/>
            <w:shd w:val="clear" w:color="auto" w:fill="auto"/>
            <w:vAlign w:val="center"/>
          </w:tcPr>
          <w:p w14:paraId="7093A6D2">
            <w:pPr>
              <w:widowControl/>
              <w:spacing w:line="0" w:lineRule="atLeast"/>
              <w:jc w:val="center"/>
              <w:rPr>
                <w:rFonts w:hint="default" w:ascii="Times New Roman" w:hAnsi="Times New Roman" w:eastAsia="仿宋_GB2312" w:cs="Times New Roman"/>
                <w:color w:val="000000"/>
                <w:kern w:val="0"/>
                <w:sz w:val="22"/>
                <w:szCs w:val="22"/>
              </w:rPr>
            </w:pPr>
          </w:p>
        </w:tc>
        <w:tc>
          <w:tcPr>
            <w:tcW w:w="311" w:type="pct"/>
            <w:shd w:val="clear" w:color="auto" w:fill="auto"/>
            <w:vAlign w:val="center"/>
          </w:tcPr>
          <w:p w14:paraId="0750597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auto"/>
            <w:vAlign w:val="center"/>
          </w:tcPr>
          <w:p w14:paraId="5DB7557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auto" w:fill="auto"/>
            <w:vAlign w:val="center"/>
          </w:tcPr>
          <w:p w14:paraId="67EF4D5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50" w:type="pct"/>
            <w:shd w:val="clear" w:color="auto" w:fill="auto"/>
            <w:vAlign w:val="center"/>
          </w:tcPr>
          <w:p w14:paraId="41BA6B6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00512BF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7E41566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3BBC2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16" w:type="pct"/>
            <w:vMerge w:val="restart"/>
            <w:shd w:val="clear" w:color="auto" w:fill="auto"/>
            <w:vAlign w:val="center"/>
          </w:tcPr>
          <w:p w14:paraId="09FED15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11" w:type="pct"/>
            <w:vMerge w:val="restart"/>
            <w:shd w:val="clear" w:color="auto" w:fill="auto"/>
            <w:vAlign w:val="center"/>
          </w:tcPr>
          <w:p w14:paraId="4220154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auto"/>
            <w:vAlign w:val="center"/>
          </w:tcPr>
          <w:p w14:paraId="33CC8E7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auto"/>
            <w:vAlign w:val="center"/>
          </w:tcPr>
          <w:p w14:paraId="2014910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50" w:type="pct"/>
            <w:shd w:val="clear" w:color="auto" w:fill="auto"/>
            <w:vAlign w:val="center"/>
          </w:tcPr>
          <w:p w14:paraId="3A7584C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37EF8B7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06A28A8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14:paraId="5A3F94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16" w:type="pct"/>
            <w:vMerge w:val="continue"/>
            <w:shd w:val="clear" w:color="auto" w:fill="auto"/>
            <w:vAlign w:val="center"/>
          </w:tcPr>
          <w:p w14:paraId="3C43ACEA">
            <w:pPr>
              <w:widowControl/>
              <w:spacing w:line="0" w:lineRule="atLeast"/>
              <w:jc w:val="center"/>
              <w:rPr>
                <w:rFonts w:hint="default" w:ascii="Times New Roman" w:hAnsi="Times New Roman" w:eastAsia="仿宋_GB2312" w:cs="Times New Roman"/>
                <w:color w:val="000000"/>
                <w:kern w:val="0"/>
                <w:sz w:val="22"/>
                <w:szCs w:val="22"/>
              </w:rPr>
            </w:pPr>
          </w:p>
        </w:tc>
        <w:tc>
          <w:tcPr>
            <w:tcW w:w="311" w:type="pct"/>
            <w:vMerge w:val="continue"/>
            <w:shd w:val="clear" w:color="auto" w:fill="auto"/>
            <w:vAlign w:val="center"/>
          </w:tcPr>
          <w:p w14:paraId="120DE0F9">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32023B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auto" w:fill="auto"/>
            <w:vAlign w:val="center"/>
          </w:tcPr>
          <w:p w14:paraId="7FF75A9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50" w:type="pct"/>
            <w:shd w:val="clear" w:color="auto" w:fill="auto"/>
            <w:vAlign w:val="center"/>
          </w:tcPr>
          <w:p w14:paraId="2368200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7CC3C0B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42924F1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bl>
    <w:p w14:paraId="3F757ECE">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方正楷体_GB2312">
    <w:altName w:val="楷体"/>
    <w:panose1 w:val="02000000000000000000"/>
    <w:charset w:val="86"/>
    <w:family w:val="auto"/>
    <w:pitch w:val="default"/>
    <w:sig w:usb0="00000000" w:usb1="00000000" w:usb2="00000012" w:usb3="00000000" w:csb0="00040001" w:csb1="00000000"/>
  </w:font>
  <w:font w:name="东文宋体">
    <w:altName w:val="宋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EE4A954">
        <w:pPr>
          <w:pStyle w:val="7"/>
          <w:jc w:val="center"/>
        </w:pPr>
        <w:r>
          <w:fldChar w:fldCharType="begin"/>
        </w:r>
        <w:r>
          <w:instrText xml:space="preserve">PAGE   \* MERGEFORMAT</w:instrText>
        </w:r>
        <w:r>
          <w:fldChar w:fldCharType="separate"/>
        </w:r>
        <w:r>
          <w:rPr>
            <w:lang w:val="zh-CN"/>
          </w:rPr>
          <w:t>13</w:t>
        </w:r>
        <w:r>
          <w:fldChar w:fldCharType="end"/>
        </w:r>
      </w:p>
    </w:sdtContent>
  </w:sdt>
  <w:p w14:paraId="4314E49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FF6C4049"/>
    <w:rsid w:val="006F7242"/>
    <w:rsid w:val="007B168A"/>
    <w:rsid w:val="008B2CFE"/>
    <w:rsid w:val="00F26FF6"/>
    <w:rsid w:val="048C0C43"/>
    <w:rsid w:val="07397B77"/>
    <w:rsid w:val="07437C89"/>
    <w:rsid w:val="13471461"/>
    <w:rsid w:val="13B90F01"/>
    <w:rsid w:val="181066D2"/>
    <w:rsid w:val="1C671E73"/>
    <w:rsid w:val="274F0D9D"/>
    <w:rsid w:val="30C67D80"/>
    <w:rsid w:val="38CA40DD"/>
    <w:rsid w:val="395F2B56"/>
    <w:rsid w:val="3BECE841"/>
    <w:rsid w:val="3BF3D72F"/>
    <w:rsid w:val="3DE77067"/>
    <w:rsid w:val="3FF7797D"/>
    <w:rsid w:val="447B120C"/>
    <w:rsid w:val="4A185268"/>
    <w:rsid w:val="52E94A63"/>
    <w:rsid w:val="5BFF6039"/>
    <w:rsid w:val="5CEC7901"/>
    <w:rsid w:val="5D435C2E"/>
    <w:rsid w:val="5D76A616"/>
    <w:rsid w:val="5D7F20B9"/>
    <w:rsid w:val="5DAC7D0E"/>
    <w:rsid w:val="5F98B5AF"/>
    <w:rsid w:val="5FFE8511"/>
    <w:rsid w:val="5FFEACE2"/>
    <w:rsid w:val="643EE26D"/>
    <w:rsid w:val="651B5F9F"/>
    <w:rsid w:val="6AAB69CB"/>
    <w:rsid w:val="6F5C41AC"/>
    <w:rsid w:val="6FAF6C78"/>
    <w:rsid w:val="7317C656"/>
    <w:rsid w:val="734ED73F"/>
    <w:rsid w:val="772B5869"/>
    <w:rsid w:val="77FD8BE9"/>
    <w:rsid w:val="79A9BD3F"/>
    <w:rsid w:val="7BFFFDD0"/>
    <w:rsid w:val="7C336E5F"/>
    <w:rsid w:val="7D7A5F86"/>
    <w:rsid w:val="7F37BB4E"/>
    <w:rsid w:val="7FEF918E"/>
    <w:rsid w:val="7FF4FB6F"/>
    <w:rsid w:val="7FF5AFA9"/>
    <w:rsid w:val="7FF7FF27"/>
    <w:rsid w:val="7FFDF714"/>
    <w:rsid w:val="AF3FCD8C"/>
    <w:rsid w:val="B9FA2A43"/>
    <w:rsid w:val="BF7BA1E4"/>
    <w:rsid w:val="BFDF04FA"/>
    <w:rsid w:val="BFE227EF"/>
    <w:rsid w:val="CF2A1ABD"/>
    <w:rsid w:val="DA7D3CD9"/>
    <w:rsid w:val="DBDC0ADA"/>
    <w:rsid w:val="DEDE2B06"/>
    <w:rsid w:val="EBFA31C2"/>
    <w:rsid w:val="EEFD29FB"/>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8422</Words>
  <Characters>8851</Characters>
  <Lines>58</Lines>
  <Paragraphs>16</Paragraphs>
  <TotalTime>2</TotalTime>
  <ScaleCrop>false</ScaleCrop>
  <LinksUpToDate>false</LinksUpToDate>
  <CharactersWithSpaces>8882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2023-03-09T05:13:00Z</dcterms:created>
  <dc:creator>审核人</dc:creator>
  <cp:lastModifiedBy>青青</cp:lastModifiedBy>
  <dcterms:modified xsi:type="dcterms:W3CDTF">2024-10-18T03:33:55Z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364CDE9C308E4DCCB8619528C27D3A21_13</vt:lpwstr>
  </property>
</Properties>
</file>